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A13" w:rsidRDefault="00793A13">
      <w:pPr>
        <w:pStyle w:val="ConsPlusNormal"/>
        <w:jc w:val="both"/>
      </w:pPr>
    </w:p>
    <w:p w:rsidR="00793A13" w:rsidRDefault="00793A13" w:rsidP="00792F99">
      <w:pPr>
        <w:pStyle w:val="ConsPlusNormal"/>
      </w:pPr>
      <w:bookmarkStart w:id="0" w:name="P44"/>
      <w:bookmarkEnd w:id="0"/>
    </w:p>
    <w:p w:rsidR="00793A13" w:rsidRPr="005959AD" w:rsidRDefault="00793A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560DE7" w:rsidRPr="005959AD">
        <w:rPr>
          <w:rFonts w:ascii="Times New Roman" w:hAnsi="Times New Roman" w:cs="Times New Roman"/>
          <w:sz w:val="24"/>
          <w:szCs w:val="24"/>
        </w:rPr>
        <w:t xml:space="preserve">     </w:t>
      </w:r>
      <w:r w:rsidR="00051495" w:rsidRPr="005959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560DE7" w:rsidRPr="005959AD">
        <w:rPr>
          <w:rFonts w:ascii="Times New Roman" w:hAnsi="Times New Roman" w:cs="Times New Roman"/>
          <w:sz w:val="24"/>
          <w:szCs w:val="24"/>
        </w:rPr>
        <w:t xml:space="preserve">   </w:t>
      </w:r>
      <w:r w:rsidRPr="005959AD">
        <w:rPr>
          <w:rFonts w:ascii="Times New Roman" w:hAnsi="Times New Roman" w:cs="Times New Roman"/>
          <w:sz w:val="24"/>
          <w:szCs w:val="24"/>
        </w:rPr>
        <w:t xml:space="preserve">  УТВЕРЖДАЮ</w:t>
      </w:r>
    </w:p>
    <w:p w:rsidR="00560DE7" w:rsidRPr="005959AD" w:rsidRDefault="00793A13" w:rsidP="003A3D4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="008E3AE9"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 w:rsidRPr="005959AD">
        <w:rPr>
          <w:rFonts w:ascii="Times New Roman" w:hAnsi="Times New Roman" w:cs="Times New Roman"/>
          <w:sz w:val="24"/>
          <w:szCs w:val="24"/>
        </w:rPr>
        <w:t xml:space="preserve"> </w:t>
      </w:r>
      <w:r w:rsidR="00560DE7" w:rsidRPr="005959AD">
        <w:rPr>
          <w:rFonts w:ascii="Times New Roman" w:hAnsi="Times New Roman" w:cs="Times New Roman"/>
          <w:sz w:val="24"/>
          <w:szCs w:val="24"/>
        </w:rPr>
        <w:t>н</w:t>
      </w:r>
      <w:r w:rsidRPr="005959AD">
        <w:rPr>
          <w:rFonts w:ascii="Times New Roman" w:hAnsi="Times New Roman" w:cs="Times New Roman"/>
          <w:sz w:val="24"/>
          <w:szCs w:val="24"/>
        </w:rPr>
        <w:t>ачальник</w:t>
      </w:r>
      <w:r w:rsidR="00560DE7" w:rsidRPr="005959AD">
        <w:rPr>
          <w:rFonts w:ascii="Times New Roman" w:hAnsi="Times New Roman" w:cs="Times New Roman"/>
          <w:sz w:val="24"/>
          <w:szCs w:val="24"/>
        </w:rPr>
        <w:t>а</w:t>
      </w:r>
    </w:p>
    <w:p w:rsidR="00793A13" w:rsidRPr="005959AD" w:rsidRDefault="00793A13" w:rsidP="003A3D4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Межрайонной инспекции ФНС </w:t>
      </w:r>
    </w:p>
    <w:p w:rsidR="00793A13" w:rsidRPr="005959AD" w:rsidRDefault="00793A13" w:rsidP="003A3D4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                                  России №9 по Республике Татарстан</w:t>
      </w:r>
    </w:p>
    <w:p w:rsidR="00793A13" w:rsidRPr="005959AD" w:rsidRDefault="00793A13" w:rsidP="003A3D4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______________</w:t>
      </w:r>
      <w:r w:rsidR="008E3AE9">
        <w:rPr>
          <w:rFonts w:ascii="Times New Roman" w:hAnsi="Times New Roman" w:cs="Times New Roman"/>
          <w:sz w:val="24"/>
          <w:szCs w:val="24"/>
        </w:rPr>
        <w:t>Л.Р. Закирова</w:t>
      </w:r>
    </w:p>
    <w:p w:rsidR="00793A13" w:rsidRPr="005959AD" w:rsidRDefault="00793A13" w:rsidP="003A3D4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 w:rsidP="003A3D44">
      <w:pPr>
        <w:widowControl w:val="0"/>
        <w:autoSpaceDE w:val="0"/>
        <w:autoSpaceDN w:val="0"/>
        <w:adjustRightInd w:val="0"/>
        <w:ind w:firstLine="540"/>
        <w:jc w:val="right"/>
      </w:pPr>
      <w:r w:rsidRPr="005959AD">
        <w:t xml:space="preserve">                                                                   от "</w:t>
      </w:r>
      <w:r w:rsidR="00560DE7" w:rsidRPr="005959AD">
        <w:t>_</w:t>
      </w:r>
      <w:r w:rsidRPr="005959AD">
        <w:t>__" _________________ 20</w:t>
      </w:r>
      <w:r w:rsidR="00560DE7" w:rsidRPr="005959AD">
        <w:t>_</w:t>
      </w:r>
      <w:r w:rsidRPr="005959AD">
        <w:t>_ г.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 w:rsidP="00563C1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959AD">
        <w:rPr>
          <w:b/>
        </w:rPr>
        <w:t>Должностной регламент</w:t>
      </w:r>
    </w:p>
    <w:p w:rsidR="00793A13" w:rsidRPr="005959AD" w:rsidRDefault="00BA7F92" w:rsidP="00563C12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специалиста «старшей» группы должностей</w:t>
      </w:r>
      <w:r>
        <w:rPr>
          <w:b/>
        </w:rPr>
        <w:t xml:space="preserve"> </w:t>
      </w:r>
      <w:r w:rsidR="001F6576">
        <w:rPr>
          <w:b/>
        </w:rPr>
        <w:t>о</w:t>
      </w:r>
      <w:r w:rsidR="00793A13" w:rsidRPr="005959AD">
        <w:rPr>
          <w:b/>
        </w:rPr>
        <w:t>тдела урегулирования задолженности</w:t>
      </w:r>
    </w:p>
    <w:p w:rsidR="00793A13" w:rsidRPr="005959AD" w:rsidRDefault="00793A13" w:rsidP="005A7E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959AD">
        <w:rPr>
          <w:b/>
        </w:rPr>
        <w:t xml:space="preserve">Межрайонной инспекции ФНС России №9 по Республике Татарстан 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BA7F92" w:rsidRDefault="00793A13" w:rsidP="00995213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BA7F92">
        <w:t xml:space="preserve">1. Должность федеральной государственной гражданской службы (далее - гражданская служба) </w:t>
      </w:r>
      <w:r w:rsidR="00BA7F92" w:rsidRPr="00BA7F92">
        <w:t xml:space="preserve">специалист </w:t>
      </w:r>
      <w:r w:rsidRPr="00BA7F92">
        <w:t>отдела урегулирования задолженности Межрайонной инспекции ФНС России №9 по Республике Татарстан относится к старшей группе должностей гражданской службы категории "специалисты"</w:t>
      </w:r>
      <w:r w:rsidR="00BA7F92" w:rsidRPr="00BA7F92">
        <w:t xml:space="preserve"> </w:t>
      </w:r>
      <w:r w:rsidR="00BA7F92" w:rsidRPr="00BA7F92">
        <w:t>(далее – специалист старшей группы)</w:t>
      </w:r>
      <w:r w:rsidRPr="00BA7F92">
        <w:t>.</w:t>
      </w:r>
    </w:p>
    <w:p w:rsidR="00793A13" w:rsidRPr="00BA7F92" w:rsidRDefault="00793A1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3A13" w:rsidRPr="00BA7F92" w:rsidRDefault="00793A1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7F92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BA7F92" w:rsidRPr="00BA7F92">
        <w:rPr>
          <w:rFonts w:ascii="Times New Roman" w:hAnsi="Times New Roman" w:cs="Times New Roman"/>
          <w:sz w:val="24"/>
          <w:szCs w:val="24"/>
        </w:rPr>
        <w:t xml:space="preserve"> </w:t>
      </w:r>
      <w:r w:rsidR="00BA7F92" w:rsidRPr="00BA7F92">
        <w:rPr>
          <w:rFonts w:ascii="Times New Roman" w:hAnsi="Times New Roman" w:cs="Times New Roman"/>
          <w:sz w:val="24"/>
          <w:szCs w:val="24"/>
        </w:rPr>
        <w:t>специалист</w:t>
      </w:r>
      <w:r w:rsidR="00BA7F92" w:rsidRPr="00BA7F92">
        <w:rPr>
          <w:rFonts w:ascii="Times New Roman" w:hAnsi="Times New Roman" w:cs="Times New Roman"/>
          <w:sz w:val="24"/>
          <w:szCs w:val="24"/>
        </w:rPr>
        <w:t>а</w:t>
      </w:r>
      <w:r w:rsidR="00BA7F92" w:rsidRPr="00BA7F92">
        <w:rPr>
          <w:rFonts w:ascii="Times New Roman" w:hAnsi="Times New Roman" w:cs="Times New Roman"/>
          <w:sz w:val="24"/>
          <w:szCs w:val="24"/>
        </w:rPr>
        <w:t xml:space="preserve"> старшей группы</w:t>
      </w:r>
      <w:r w:rsidRPr="00BA7F92">
        <w:rPr>
          <w:rFonts w:ascii="Times New Roman" w:hAnsi="Times New Roman" w:cs="Times New Roman"/>
          <w:sz w:val="24"/>
          <w:szCs w:val="24"/>
        </w:rPr>
        <w:t>:</w:t>
      </w:r>
      <w:r w:rsidR="003D50DF" w:rsidRPr="00BA7F92">
        <w:rPr>
          <w:rFonts w:ascii="Times New Roman" w:hAnsi="Times New Roman" w:cs="Times New Roman"/>
          <w:sz w:val="24"/>
          <w:szCs w:val="24"/>
        </w:rPr>
        <w:t xml:space="preserve"> </w:t>
      </w:r>
      <w:r w:rsidR="003D50DF" w:rsidRPr="00BA7F92">
        <w:rPr>
          <w:rFonts w:ascii="Times New Roman" w:hAnsi="Times New Roman" w:cs="Times New Roman"/>
          <w:color w:val="000000" w:themeColor="text1"/>
          <w:sz w:val="24"/>
          <w:szCs w:val="24"/>
        </w:rPr>
        <w:t>«Регулирование финансовой деятельности»</w:t>
      </w:r>
      <w:r w:rsidRPr="00BA7F9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93A13" w:rsidRPr="00BA7F92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BA7F92" w:rsidRDefault="00560DE7" w:rsidP="00267C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A7F92">
        <w:rPr>
          <w:rFonts w:ascii="Times New Roman" w:hAnsi="Times New Roman" w:cs="Times New Roman"/>
          <w:sz w:val="24"/>
          <w:szCs w:val="24"/>
        </w:rPr>
        <w:t xml:space="preserve">         </w:t>
      </w:r>
      <w:r w:rsidR="00793A13" w:rsidRPr="00BA7F92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A7F92" w:rsidRPr="00BA7F92">
        <w:rPr>
          <w:rFonts w:ascii="Times New Roman" w:hAnsi="Times New Roman" w:cs="Times New Roman"/>
          <w:sz w:val="24"/>
          <w:szCs w:val="24"/>
        </w:rPr>
        <w:t xml:space="preserve"> </w:t>
      </w:r>
      <w:r w:rsidR="00BA7F92" w:rsidRPr="00BA7F92">
        <w:rPr>
          <w:rFonts w:ascii="Times New Roman" w:hAnsi="Times New Roman" w:cs="Times New Roman"/>
          <w:sz w:val="24"/>
          <w:szCs w:val="24"/>
        </w:rPr>
        <w:t>специалист</w:t>
      </w:r>
      <w:r w:rsidR="00BA7F92" w:rsidRPr="00BA7F92">
        <w:rPr>
          <w:rFonts w:ascii="Times New Roman" w:hAnsi="Times New Roman" w:cs="Times New Roman"/>
          <w:sz w:val="24"/>
          <w:szCs w:val="24"/>
        </w:rPr>
        <w:t>а</w:t>
      </w:r>
      <w:r w:rsidR="00BA7F92" w:rsidRPr="00BA7F92">
        <w:rPr>
          <w:rFonts w:ascii="Times New Roman" w:hAnsi="Times New Roman" w:cs="Times New Roman"/>
          <w:sz w:val="24"/>
          <w:szCs w:val="24"/>
        </w:rPr>
        <w:t xml:space="preserve"> старшей группы</w:t>
      </w:r>
      <w:r w:rsidR="00793A13" w:rsidRPr="00BA7F92">
        <w:rPr>
          <w:rFonts w:ascii="Times New Roman" w:hAnsi="Times New Roman" w:cs="Times New Roman"/>
          <w:sz w:val="24"/>
          <w:szCs w:val="24"/>
        </w:rPr>
        <w:t>:</w:t>
      </w:r>
      <w:r w:rsidR="002018FF" w:rsidRPr="00BA7F92">
        <w:rPr>
          <w:rFonts w:ascii="Times New Roman" w:hAnsi="Times New Roman" w:cs="Times New Roman"/>
          <w:sz w:val="24"/>
          <w:szCs w:val="24"/>
        </w:rPr>
        <w:t xml:space="preserve"> «Регулирование в сфере финансовой несостоятельности</w:t>
      </w:r>
      <w:r w:rsidR="00267C61" w:rsidRPr="00BA7F92">
        <w:rPr>
          <w:rFonts w:ascii="Times New Roman" w:hAnsi="Times New Roman" w:cs="Times New Roman"/>
          <w:sz w:val="24"/>
          <w:szCs w:val="24"/>
        </w:rPr>
        <w:t xml:space="preserve"> </w:t>
      </w:r>
      <w:r w:rsidR="002018FF" w:rsidRPr="00BA7F92">
        <w:rPr>
          <w:rFonts w:ascii="Times New Roman" w:hAnsi="Times New Roman" w:cs="Times New Roman"/>
          <w:sz w:val="24"/>
          <w:szCs w:val="24"/>
        </w:rPr>
        <w:t>(банкротства), финансового оздоровления (санации)</w:t>
      </w:r>
      <w:r w:rsidR="00267C61" w:rsidRPr="00BA7F92">
        <w:rPr>
          <w:rFonts w:ascii="Times New Roman" w:hAnsi="Times New Roman" w:cs="Times New Roman"/>
          <w:sz w:val="24"/>
          <w:szCs w:val="24"/>
        </w:rPr>
        <w:t xml:space="preserve"> </w:t>
      </w:r>
      <w:r w:rsidR="002018FF" w:rsidRPr="00BA7F92">
        <w:rPr>
          <w:rFonts w:ascii="Times New Roman" w:hAnsi="Times New Roman" w:cs="Times New Roman"/>
          <w:sz w:val="24"/>
          <w:szCs w:val="24"/>
        </w:rPr>
        <w:t>и урегулирование задолженности»,</w:t>
      </w:r>
      <w:r w:rsidR="00793A13" w:rsidRPr="00BA7F92">
        <w:rPr>
          <w:rFonts w:ascii="Times New Roman" w:hAnsi="Times New Roman" w:cs="Times New Roman"/>
          <w:sz w:val="24"/>
          <w:szCs w:val="24"/>
        </w:rPr>
        <w:t xml:space="preserve"> «Регулирование в сфере урегулирования задолженности».</w:t>
      </w:r>
    </w:p>
    <w:p w:rsidR="00793A13" w:rsidRPr="00BA7F92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BA7F92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7F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A7F92" w:rsidRPr="00BA7F92">
        <w:rPr>
          <w:rFonts w:ascii="Times New Roman" w:hAnsi="Times New Roman" w:cs="Times New Roman"/>
          <w:sz w:val="24"/>
          <w:szCs w:val="24"/>
        </w:rPr>
        <w:t>специалист</w:t>
      </w:r>
      <w:r w:rsidR="00BA7F92" w:rsidRPr="00BA7F92">
        <w:rPr>
          <w:rFonts w:ascii="Times New Roman" w:hAnsi="Times New Roman" w:cs="Times New Roman"/>
          <w:sz w:val="24"/>
          <w:szCs w:val="24"/>
        </w:rPr>
        <w:t>а</w:t>
      </w:r>
      <w:r w:rsidR="00BA7F92" w:rsidRPr="00BA7F92">
        <w:rPr>
          <w:rFonts w:ascii="Times New Roman" w:hAnsi="Times New Roman" w:cs="Times New Roman"/>
          <w:sz w:val="24"/>
          <w:szCs w:val="24"/>
        </w:rPr>
        <w:t xml:space="preserve"> старшей группы</w:t>
      </w:r>
      <w:r w:rsidR="00BA7F92" w:rsidRPr="00BA7F92">
        <w:rPr>
          <w:rFonts w:ascii="Times New Roman" w:hAnsi="Times New Roman" w:cs="Times New Roman"/>
          <w:sz w:val="24"/>
          <w:szCs w:val="24"/>
        </w:rPr>
        <w:t xml:space="preserve"> </w:t>
      </w:r>
      <w:r w:rsidRPr="00BA7F92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инспекции ФНС России № 9 по Республике Татарстан, либо его замещающим.</w:t>
      </w:r>
    </w:p>
    <w:p w:rsidR="00793A13" w:rsidRPr="00BA7F92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7F92">
        <w:rPr>
          <w:rFonts w:ascii="Times New Roman" w:hAnsi="Times New Roman" w:cs="Times New Roman"/>
          <w:sz w:val="24"/>
          <w:szCs w:val="24"/>
        </w:rPr>
        <w:t xml:space="preserve">5. </w:t>
      </w:r>
      <w:r w:rsidR="00BA7F92" w:rsidRPr="00BA7F92">
        <w:rPr>
          <w:rFonts w:ascii="Times New Roman" w:hAnsi="Times New Roman" w:cs="Times New Roman"/>
          <w:sz w:val="24"/>
          <w:szCs w:val="24"/>
        </w:rPr>
        <w:t>С</w:t>
      </w:r>
      <w:r w:rsidR="00BA7F92" w:rsidRPr="00BA7F92">
        <w:rPr>
          <w:rFonts w:ascii="Times New Roman" w:hAnsi="Times New Roman" w:cs="Times New Roman"/>
          <w:sz w:val="24"/>
          <w:szCs w:val="24"/>
        </w:rPr>
        <w:t>пециалист старшей группы</w:t>
      </w:r>
      <w:r w:rsidR="00BA7F92" w:rsidRPr="00BA7F92">
        <w:rPr>
          <w:rFonts w:ascii="Times New Roman" w:hAnsi="Times New Roman" w:cs="Times New Roman"/>
          <w:sz w:val="24"/>
          <w:szCs w:val="24"/>
        </w:rPr>
        <w:t xml:space="preserve"> </w:t>
      </w:r>
      <w:r w:rsidRPr="00BA7F92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793A13" w:rsidRPr="005959AD" w:rsidRDefault="00793A13" w:rsidP="009752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A7F92" w:rsidRPr="00BA7F92">
        <w:rPr>
          <w:rFonts w:ascii="Times New Roman" w:hAnsi="Times New Roman" w:cs="Times New Roman"/>
          <w:sz w:val="24"/>
          <w:szCs w:val="24"/>
        </w:rPr>
        <w:t>специалист</w:t>
      </w:r>
      <w:r w:rsidR="00BA7F92" w:rsidRPr="00BA7F92">
        <w:rPr>
          <w:rFonts w:ascii="Times New Roman" w:hAnsi="Times New Roman" w:cs="Times New Roman"/>
          <w:sz w:val="24"/>
          <w:szCs w:val="24"/>
        </w:rPr>
        <w:t>а</w:t>
      </w:r>
      <w:r w:rsidR="00BA7F92" w:rsidRPr="00BA7F92">
        <w:rPr>
          <w:rFonts w:ascii="Times New Roman" w:hAnsi="Times New Roman" w:cs="Times New Roman"/>
          <w:sz w:val="24"/>
          <w:szCs w:val="24"/>
        </w:rPr>
        <w:t xml:space="preserve"> старшей группы</w:t>
      </w:r>
      <w:r w:rsidR="00BA7F92" w:rsidRPr="005959AD">
        <w:rPr>
          <w:rFonts w:ascii="Times New Roman" w:hAnsi="Times New Roman" w:cs="Times New Roman"/>
          <w:sz w:val="24"/>
          <w:szCs w:val="24"/>
        </w:rPr>
        <w:t xml:space="preserve"> </w:t>
      </w:r>
      <w:r w:rsidRPr="005959AD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793A13" w:rsidRPr="005959AD" w:rsidRDefault="00560DE7" w:rsidP="0007718C">
      <w:pPr>
        <w:autoSpaceDE w:val="0"/>
        <w:autoSpaceDN w:val="0"/>
        <w:adjustRightInd w:val="0"/>
        <w:jc w:val="both"/>
      </w:pPr>
      <w:r w:rsidRPr="005959AD">
        <w:t xml:space="preserve">         </w:t>
      </w:r>
      <w:r w:rsidR="00793A13" w:rsidRPr="005959AD">
        <w:t>6.1. Наличие высшего образования</w:t>
      </w:r>
      <w:r w:rsidR="00E27A95" w:rsidRPr="005959AD">
        <w:t xml:space="preserve"> </w:t>
      </w:r>
      <w:r w:rsidR="008E5AF0" w:rsidRPr="005959AD">
        <w:t>.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 w:rsidP="00A553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6.2. Без предъявления требований к стажу гражданской службы или стажу работы по специальности.</w:t>
      </w:r>
    </w:p>
    <w:p w:rsidR="00793A13" w:rsidRPr="005959AD" w:rsidRDefault="00793A13" w:rsidP="00A553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3E4A50" w:rsidRPr="005959AD" w:rsidRDefault="00A64F42" w:rsidP="00357D04">
      <w:pPr>
        <w:autoSpaceDE w:val="0"/>
        <w:autoSpaceDN w:val="0"/>
        <w:adjustRightInd w:val="0"/>
        <w:jc w:val="both"/>
        <w:rPr>
          <w:rFonts w:eastAsia="Calibri"/>
        </w:rPr>
      </w:pPr>
      <w:r w:rsidRPr="005959AD">
        <w:rPr>
          <w:rFonts w:eastAsia="Calibri"/>
        </w:rPr>
        <w:t xml:space="preserve">       </w:t>
      </w:r>
      <w:r w:rsidR="003E4A50" w:rsidRPr="005959AD">
        <w:rPr>
          <w:rFonts w:eastAsia="Calibri"/>
        </w:rPr>
        <w:t xml:space="preserve"> требования к знанию государственного языка Российской Федерации (русского языка);</w:t>
      </w:r>
    </w:p>
    <w:p w:rsidR="003E4A50" w:rsidRPr="005959AD" w:rsidRDefault="003E4A50" w:rsidP="00357D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5959AD">
        <w:rPr>
          <w:rFonts w:eastAsia="Calibri"/>
        </w:rPr>
        <w:t xml:space="preserve"> требования к знаниям основ </w:t>
      </w:r>
      <w:hyperlink r:id="rId6" w:history="1">
        <w:r w:rsidRPr="005959AD">
          <w:rPr>
            <w:rFonts w:eastAsia="Calibri"/>
            <w:color w:val="0000FF"/>
          </w:rPr>
          <w:t>Конституции</w:t>
        </w:r>
      </w:hyperlink>
      <w:r w:rsidRPr="005959AD">
        <w:rPr>
          <w:rFonts w:eastAsia="Calibri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3E4A50" w:rsidRPr="005959AD" w:rsidRDefault="003E4A50" w:rsidP="00357D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5959AD">
        <w:rPr>
          <w:rFonts w:eastAsia="Calibri"/>
        </w:rPr>
        <w:t xml:space="preserve"> требования к знаниям и умениям в области информационно-коммуникационных технологий.</w:t>
      </w:r>
    </w:p>
    <w:p w:rsidR="00793A13" w:rsidRPr="005959AD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lastRenderedPageBreak/>
        <w:t>6.4. Наличие профессиональных знаний:</w:t>
      </w:r>
    </w:p>
    <w:p w:rsidR="00793A13" w:rsidRPr="005959AD" w:rsidRDefault="00793A13" w:rsidP="00782A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AE73D1" w:rsidRPr="005959AD" w:rsidRDefault="00BA7F92" w:rsidP="00AE73D1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hyperlink r:id="rId7" w:history="1">
        <w:proofErr w:type="gramStart"/>
        <w:r w:rsidR="00AE73D1" w:rsidRPr="005959AD">
          <w:rPr>
            <w:color w:val="000000" w:themeColor="text1"/>
          </w:rPr>
          <w:t>Конституции</w:t>
        </w:r>
      </w:hyperlink>
      <w:r w:rsidR="00AE73D1" w:rsidRPr="005959AD">
        <w:rPr>
          <w:color w:val="000000" w:themeColor="text1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</w:t>
      </w:r>
      <w:proofErr w:type="gramEnd"/>
      <w:r w:rsidR="00AE73D1" w:rsidRPr="005959AD">
        <w:rPr>
          <w:color w:val="000000" w:themeColor="text1"/>
        </w:rPr>
        <w:t xml:space="preserve">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AE73D1" w:rsidRPr="005959AD">
        <w:rPr>
          <w:color w:val="000000" w:themeColor="text1"/>
        </w:rPr>
        <w:t>применения</w:t>
      </w:r>
      <w:proofErr w:type="gramEnd"/>
      <w:r w:rsidR="00AE73D1" w:rsidRPr="005959AD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D66AE3" w:rsidRPr="00D66AE3">
        <w:t xml:space="preserve"> </w:t>
      </w:r>
      <w:r w:rsidR="00D66AE3" w:rsidRPr="00D66AE3">
        <w:rPr>
          <w:color w:val="000000" w:themeColor="text1"/>
        </w:rPr>
        <w:t xml:space="preserve">постановление Министерства труда и Министерства образования России от 13.01.2003 №1/29 «Об утверждении порядка обучения по охране труда и проверке </w:t>
      </w:r>
      <w:proofErr w:type="gramStart"/>
      <w:r w:rsidR="00D66AE3" w:rsidRPr="00D66AE3">
        <w:rPr>
          <w:color w:val="000000" w:themeColor="text1"/>
        </w:rPr>
        <w:t>знаний требований охраны труда работников</w:t>
      </w:r>
      <w:proofErr w:type="gramEnd"/>
      <w:r w:rsidR="00D66AE3" w:rsidRPr="00D66AE3">
        <w:rPr>
          <w:color w:val="000000" w:themeColor="text1"/>
        </w:rPr>
        <w:t>.</w:t>
      </w:r>
    </w:p>
    <w:p w:rsidR="00793A13" w:rsidRPr="005959AD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3A13" w:rsidRDefault="00793A13" w:rsidP="00B53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2A58DA" w:rsidRPr="005959AD" w:rsidRDefault="002A58DA" w:rsidP="00B53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67D8" w:rsidRPr="005959AD" w:rsidRDefault="005567D8" w:rsidP="005567D8">
      <w:pPr>
        <w:autoSpaceDE w:val="0"/>
        <w:autoSpaceDN w:val="0"/>
        <w:adjustRightInd w:val="0"/>
        <w:ind w:firstLine="283"/>
        <w:jc w:val="both"/>
      </w:pPr>
      <w:r w:rsidRPr="005959AD">
        <w:t xml:space="preserve">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5567D8" w:rsidRPr="005959AD" w:rsidRDefault="005567D8" w:rsidP="005567D8">
      <w:pPr>
        <w:autoSpaceDE w:val="0"/>
        <w:autoSpaceDN w:val="0"/>
        <w:adjustRightInd w:val="0"/>
        <w:ind w:firstLine="283"/>
        <w:jc w:val="both"/>
      </w:pPr>
      <w:r w:rsidRPr="005959AD">
        <w:t xml:space="preserve"> порядок организации взаимодействия с органами прокуратуры, следственными органами, органами внутренних дел;</w:t>
      </w:r>
    </w:p>
    <w:p w:rsidR="005567D8" w:rsidRPr="005959AD" w:rsidRDefault="005567D8" w:rsidP="005567D8">
      <w:pPr>
        <w:autoSpaceDE w:val="0"/>
        <w:autoSpaceDN w:val="0"/>
        <w:adjustRightInd w:val="0"/>
        <w:ind w:firstLine="283"/>
        <w:jc w:val="both"/>
      </w:pPr>
      <w:r w:rsidRPr="005959AD">
        <w:t xml:space="preserve"> основы бухгалтерского и налогового учета, аудита: сущность, основные задачи, организация ведения;</w:t>
      </w:r>
    </w:p>
    <w:p w:rsidR="005567D8" w:rsidRPr="005959AD" w:rsidRDefault="005567D8" w:rsidP="005567D8">
      <w:pPr>
        <w:autoSpaceDE w:val="0"/>
        <w:autoSpaceDN w:val="0"/>
        <w:adjustRightInd w:val="0"/>
        <w:ind w:firstLine="283"/>
        <w:jc w:val="both"/>
      </w:pPr>
      <w:r w:rsidRPr="005959AD">
        <w:t xml:space="preserve"> особенности банковской системы Российской Федерации (в части списания денежных сре</w:t>
      </w:r>
      <w:proofErr w:type="gramStart"/>
      <w:r w:rsidRPr="005959AD">
        <w:t>дств с р</w:t>
      </w:r>
      <w:proofErr w:type="gramEnd"/>
      <w:r w:rsidRPr="005959AD">
        <w:t>асчетных счетов);</w:t>
      </w:r>
    </w:p>
    <w:p w:rsidR="005567D8" w:rsidRPr="005959AD" w:rsidRDefault="005567D8" w:rsidP="005567D8">
      <w:pPr>
        <w:autoSpaceDE w:val="0"/>
        <w:autoSpaceDN w:val="0"/>
        <w:adjustRightInd w:val="0"/>
        <w:ind w:firstLine="283"/>
        <w:jc w:val="both"/>
      </w:pPr>
      <w:r w:rsidRPr="005959AD">
        <w:t xml:space="preserve"> организационные основы процедуры банкротства;</w:t>
      </w:r>
    </w:p>
    <w:p w:rsidR="00D93A83" w:rsidRPr="005959AD" w:rsidRDefault="005567D8" w:rsidP="00D93A83">
      <w:pPr>
        <w:autoSpaceDE w:val="0"/>
        <w:autoSpaceDN w:val="0"/>
        <w:adjustRightInd w:val="0"/>
        <w:ind w:firstLine="283"/>
        <w:jc w:val="both"/>
      </w:pPr>
      <w:r w:rsidRPr="005959AD">
        <w:t xml:space="preserve"> арбитражная и судебная практика по вопросам н</w:t>
      </w:r>
      <w:r w:rsidR="00D93A83" w:rsidRPr="005959AD">
        <w:t>есостоятельности (банкротства);</w:t>
      </w:r>
    </w:p>
    <w:p w:rsidR="005567D8" w:rsidRPr="005959AD" w:rsidRDefault="002A58DA" w:rsidP="00D93A83">
      <w:pPr>
        <w:autoSpaceDE w:val="0"/>
        <w:autoSpaceDN w:val="0"/>
        <w:adjustRightInd w:val="0"/>
        <w:ind w:firstLine="283"/>
        <w:jc w:val="both"/>
      </w:pPr>
      <w:r>
        <w:t xml:space="preserve"> </w:t>
      </w:r>
      <w:r w:rsidR="005567D8" w:rsidRPr="005959AD">
        <w:t>за</w:t>
      </w:r>
      <w:r w:rsidR="00D93A83" w:rsidRPr="005959AD">
        <w:t>рубежный опыт дел о банкротстве;</w:t>
      </w:r>
    </w:p>
    <w:p w:rsidR="005567D8" w:rsidRPr="005959AD" w:rsidRDefault="002A58DA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67D8" w:rsidRPr="005959AD">
        <w:rPr>
          <w:rFonts w:ascii="Times New Roman" w:hAnsi="Times New Roman" w:cs="Times New Roman"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567D8" w:rsidRPr="005959AD">
        <w:rPr>
          <w:rFonts w:ascii="Times New Roman" w:hAnsi="Times New Roman" w:cs="Times New Roman"/>
          <w:sz w:val="24"/>
          <w:szCs w:val="24"/>
        </w:rPr>
        <w:t>ффшорные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5567D8" w:rsidRPr="005959AD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порядок участия и </w:t>
      </w:r>
      <w:proofErr w:type="gramStart"/>
      <w:r w:rsidRPr="005959AD">
        <w:rPr>
          <w:rFonts w:ascii="Times New Roman" w:hAnsi="Times New Roman" w:cs="Times New Roman"/>
          <w:sz w:val="24"/>
          <w:szCs w:val="24"/>
        </w:rPr>
        <w:t>оформлении</w:t>
      </w:r>
      <w:proofErr w:type="gramEnd"/>
      <w:r w:rsidRPr="005959AD">
        <w:rPr>
          <w:rFonts w:ascii="Times New Roman" w:hAnsi="Times New Roman" w:cs="Times New Roman"/>
          <w:sz w:val="24"/>
          <w:szCs w:val="24"/>
        </w:rPr>
        <w:t xml:space="preserve">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 приказов о голосовании;</w:t>
      </w:r>
    </w:p>
    <w:p w:rsidR="005567D8" w:rsidRPr="005959AD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5567D8" w:rsidRPr="005959AD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5567D8" w:rsidRPr="005959AD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5567D8" w:rsidRPr="005959AD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lastRenderedPageBreak/>
        <w:t xml:space="preserve">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567D8" w:rsidRPr="005959AD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преступлениям;</w:t>
      </w:r>
    </w:p>
    <w:p w:rsidR="005567D8" w:rsidRPr="005959AD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5567D8" w:rsidRPr="005959AD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567D8" w:rsidRPr="005959AD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понятие и меры принудительного взыскания задолженности;</w:t>
      </w:r>
    </w:p>
    <w:p w:rsidR="005B6CFB" w:rsidRPr="005959AD" w:rsidRDefault="005567D8" w:rsidP="005B6CF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порядок принятия обеспечительных мер;</w:t>
      </w:r>
    </w:p>
    <w:p w:rsidR="005567D8" w:rsidRDefault="005567D8" w:rsidP="005B6CF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порядок представления сведений об отсутствии задолженности.</w:t>
      </w:r>
    </w:p>
    <w:p w:rsidR="002A58DA" w:rsidRPr="005959AD" w:rsidRDefault="002A58DA" w:rsidP="005B6CF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CE4D9F" w:rsidRPr="005959AD" w:rsidRDefault="00793A13" w:rsidP="00CE4D9F">
      <w:pPr>
        <w:autoSpaceDE w:val="0"/>
        <w:autoSpaceDN w:val="0"/>
        <w:adjustRightInd w:val="0"/>
        <w:ind w:firstLine="283"/>
        <w:jc w:val="both"/>
      </w:pPr>
      <w:r w:rsidRPr="005959AD">
        <w:t>6.5. Наличие функциональных знаний:</w:t>
      </w:r>
      <w:r w:rsidR="00CE4D9F" w:rsidRPr="005959AD">
        <w:t xml:space="preserve"> </w:t>
      </w:r>
    </w:p>
    <w:p w:rsidR="00CE4D9F" w:rsidRPr="005959AD" w:rsidRDefault="00CE4D9F" w:rsidP="00CE4D9F">
      <w:pPr>
        <w:autoSpaceDE w:val="0"/>
        <w:autoSpaceDN w:val="0"/>
        <w:adjustRightInd w:val="0"/>
        <w:ind w:firstLine="283"/>
        <w:jc w:val="both"/>
        <w:rPr>
          <w:color w:val="000000" w:themeColor="text1"/>
        </w:rPr>
      </w:pPr>
      <w:r w:rsidRPr="005959AD">
        <w:rPr>
          <w:color w:val="000000" w:themeColor="text1"/>
        </w:rPr>
        <w:t xml:space="preserve"> порядок организации взаимодействия с органами прокуратуры, следственными органами, органами внутренних дел;</w:t>
      </w:r>
    </w:p>
    <w:p w:rsidR="00CE4D9F" w:rsidRPr="005959AD" w:rsidRDefault="00CE4D9F" w:rsidP="00CE4D9F">
      <w:pPr>
        <w:autoSpaceDE w:val="0"/>
        <w:autoSpaceDN w:val="0"/>
        <w:adjustRightInd w:val="0"/>
        <w:ind w:firstLine="283"/>
        <w:jc w:val="both"/>
        <w:rPr>
          <w:color w:val="000000" w:themeColor="text1"/>
        </w:rPr>
      </w:pPr>
      <w:r w:rsidRPr="005959AD">
        <w:rPr>
          <w:color w:val="000000" w:themeColor="text1"/>
        </w:rPr>
        <w:t xml:space="preserve"> организационные основы процедуры банкротства;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участия и </w:t>
      </w:r>
      <w:proofErr w:type="gramStart"/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оформлении</w:t>
      </w:r>
      <w:proofErr w:type="gramEnd"/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 приказов о голосовании;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понятие и меры принудительного взыскания задолженности;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принятия обеспечительных мер;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представления сведений об отсутствии задолженности.</w:t>
      </w:r>
    </w:p>
    <w:p w:rsidR="005749C2" w:rsidRPr="005959AD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959AD">
        <w:rPr>
          <w:rFonts w:ascii="Times New Roman" w:hAnsi="Times New Roman" w:cs="Times New Roman"/>
          <w:sz w:val="24"/>
          <w:szCs w:val="24"/>
        </w:rPr>
        <w:t>6.6. Наличие</w:t>
      </w:r>
      <w:r w:rsidR="005749C2" w:rsidRPr="005959AD">
        <w:rPr>
          <w:rFonts w:ascii="Times New Roman" w:hAnsi="Times New Roman" w:cs="Times New Roman"/>
          <w:sz w:val="24"/>
          <w:szCs w:val="24"/>
        </w:rPr>
        <w:t xml:space="preserve"> базовых умений: </w:t>
      </w:r>
    </w:p>
    <w:p w:rsidR="00082AA5" w:rsidRPr="005959AD" w:rsidRDefault="00357D04" w:rsidP="00357D04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 </w:t>
      </w:r>
      <w:r w:rsidR="00082AA5" w:rsidRPr="005959AD">
        <w:rPr>
          <w:rFonts w:eastAsia="Calibri"/>
        </w:rPr>
        <w:t>умение мыслить системно (стратегически);</w:t>
      </w:r>
    </w:p>
    <w:p w:rsidR="00082AA5" w:rsidRPr="005959AD" w:rsidRDefault="00357D04" w:rsidP="00357D04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</w:t>
      </w:r>
      <w:r w:rsidR="00082AA5" w:rsidRPr="005959AD">
        <w:rPr>
          <w:rFonts w:eastAsia="Calibri"/>
        </w:rPr>
        <w:t xml:space="preserve"> умение планировать, рационально использовать служебное время и достигать результата;</w:t>
      </w:r>
    </w:p>
    <w:p w:rsidR="00082AA5" w:rsidRPr="005959AD" w:rsidRDefault="00357D04" w:rsidP="00357D04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</w:t>
      </w:r>
      <w:r w:rsidR="00082AA5" w:rsidRPr="005959AD">
        <w:rPr>
          <w:rFonts w:eastAsia="Calibri"/>
        </w:rPr>
        <w:t>коммуникативные умения;</w:t>
      </w:r>
    </w:p>
    <w:p w:rsidR="00AD7C96" w:rsidRDefault="00357D04" w:rsidP="00357D04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="00082AA5" w:rsidRPr="005959AD">
        <w:rPr>
          <w:rFonts w:eastAsia="Calibri"/>
        </w:rPr>
        <w:t xml:space="preserve"> умение управлять изменениями.</w:t>
      </w:r>
    </w:p>
    <w:p w:rsidR="002A58DA" w:rsidRPr="005959AD" w:rsidRDefault="002A58DA" w:rsidP="00AD7C96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A42B35" w:rsidRPr="005959AD" w:rsidRDefault="00A42B35" w:rsidP="00ED6212">
      <w:pPr>
        <w:jc w:val="both"/>
      </w:pPr>
      <w:r w:rsidRPr="005959AD">
        <w:rPr>
          <w:lang w:eastAsia="en-US"/>
        </w:rPr>
        <w:t xml:space="preserve">          6.7. Наличие профессиональных умений:  практика применения законодательства Российской Федерации о налогах и сборах;</w:t>
      </w:r>
      <w:r w:rsidRPr="005959AD">
        <w:rPr>
          <w:color w:val="FF0000"/>
          <w:lang w:eastAsia="en-US"/>
        </w:rPr>
        <w:t xml:space="preserve"> </w:t>
      </w:r>
      <w:proofErr w:type="gramStart"/>
      <w:r w:rsidRPr="005959AD">
        <w:t xml:space="preserve">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</w:t>
      </w:r>
      <w:r w:rsidRPr="005959AD">
        <w:lastRenderedPageBreak/>
        <w:t>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5959AD">
        <w:t xml:space="preserve"> </w:t>
      </w:r>
      <w:proofErr w:type="gramStart"/>
      <w:r w:rsidRPr="005959AD">
        <w:t>редакторе</w:t>
      </w:r>
      <w:proofErr w:type="gramEnd"/>
      <w:r w:rsidRPr="005959AD"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93A13" w:rsidRPr="005959AD" w:rsidRDefault="00793A13" w:rsidP="00B53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6.</w:t>
      </w:r>
      <w:r w:rsidR="00A42B35" w:rsidRPr="005959AD">
        <w:rPr>
          <w:rFonts w:ascii="Times New Roman" w:hAnsi="Times New Roman" w:cs="Times New Roman"/>
          <w:sz w:val="24"/>
          <w:szCs w:val="24"/>
        </w:rPr>
        <w:t>8</w:t>
      </w:r>
      <w:r w:rsidRPr="005959AD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</w:p>
    <w:p w:rsidR="00793A13" w:rsidRPr="005959AD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разработка, рассмотрение и согласование проектов нормативных правовых актов и других документов;</w:t>
      </w:r>
    </w:p>
    <w:p w:rsidR="00793A13" w:rsidRPr="005959AD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подготовка официальных отзывов на проекты нормативных правовых актов;</w:t>
      </w:r>
    </w:p>
    <w:p w:rsidR="00793A13" w:rsidRPr="005959AD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подготовка методических рекомендаций, разъяснений;</w:t>
      </w:r>
    </w:p>
    <w:p w:rsidR="00793A13" w:rsidRPr="005959AD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подготовка аналитических, информационных и других материалов;</w:t>
      </w:r>
    </w:p>
    <w:p w:rsidR="00D553F8" w:rsidRPr="005959AD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организация и проведение мониторинга применения законодательства</w:t>
      </w:r>
    </w:p>
    <w:p w:rsidR="005749C2" w:rsidRPr="005959AD" w:rsidRDefault="005749C2" w:rsidP="002A58D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    анализ финансово-хозяйственной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</w:p>
    <w:p w:rsidR="005749C2" w:rsidRPr="005959AD" w:rsidRDefault="005749C2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D553F8" w:rsidRPr="005959AD" w:rsidRDefault="00D553F8" w:rsidP="00D553F8">
      <w:pPr>
        <w:autoSpaceDE w:val="0"/>
        <w:autoSpaceDN w:val="0"/>
        <w:adjustRightInd w:val="0"/>
        <w:jc w:val="both"/>
        <w:rPr>
          <w:rFonts w:eastAsia="Calibri"/>
        </w:rPr>
      </w:pPr>
      <w:r w:rsidRPr="005959AD">
        <w:rPr>
          <w:rFonts w:eastAsia="Calibri"/>
        </w:rPr>
        <w:t xml:space="preserve">           </w:t>
      </w:r>
    </w:p>
    <w:p w:rsidR="00793A13" w:rsidRPr="005959AD" w:rsidRDefault="00D553F8" w:rsidP="00A42B35">
      <w:pPr>
        <w:autoSpaceDE w:val="0"/>
        <w:autoSpaceDN w:val="0"/>
        <w:adjustRightInd w:val="0"/>
        <w:jc w:val="both"/>
        <w:rPr>
          <w:b/>
        </w:rPr>
      </w:pPr>
      <w:r w:rsidRPr="005959AD">
        <w:rPr>
          <w:rFonts w:eastAsia="Calibri"/>
        </w:rPr>
        <w:t xml:space="preserve">          </w:t>
      </w:r>
      <w:r w:rsidR="00AB2543">
        <w:rPr>
          <w:rFonts w:eastAsia="Calibri"/>
        </w:rPr>
        <w:t xml:space="preserve">                     </w:t>
      </w:r>
      <w:r w:rsidR="00793A13" w:rsidRPr="005959AD">
        <w:rPr>
          <w:b/>
        </w:rPr>
        <w:t>III. Должностные обязанности, права и ответственность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BA7F92" w:rsidRPr="00BA7F92">
        <w:rPr>
          <w:rFonts w:ascii="Times New Roman" w:hAnsi="Times New Roman" w:cs="Times New Roman"/>
          <w:sz w:val="24"/>
          <w:szCs w:val="24"/>
        </w:rPr>
        <w:t xml:space="preserve"> </w:t>
      </w:r>
      <w:r w:rsidR="00BA7F92" w:rsidRPr="00BA7F92">
        <w:rPr>
          <w:rFonts w:ascii="Times New Roman" w:hAnsi="Times New Roman" w:cs="Times New Roman"/>
          <w:sz w:val="24"/>
          <w:szCs w:val="24"/>
        </w:rPr>
        <w:t>специалиста старшей группы</w:t>
      </w:r>
      <w:r w:rsidRPr="005959A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5959A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959A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959A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959A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959A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959A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5959A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959A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93A13" w:rsidRPr="005959AD" w:rsidRDefault="00793A13" w:rsidP="00B940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урегулирования задолженности, в должностные обязанности</w:t>
      </w:r>
      <w:r w:rsidR="00BA7F92" w:rsidRPr="00BA7F92">
        <w:rPr>
          <w:rFonts w:ascii="Times New Roman" w:hAnsi="Times New Roman" w:cs="Times New Roman"/>
          <w:sz w:val="24"/>
          <w:szCs w:val="24"/>
        </w:rPr>
        <w:t xml:space="preserve"> </w:t>
      </w:r>
      <w:r w:rsidR="00BA7F92" w:rsidRPr="00BA7F92">
        <w:rPr>
          <w:rFonts w:ascii="Times New Roman" w:hAnsi="Times New Roman" w:cs="Times New Roman"/>
          <w:sz w:val="24"/>
          <w:szCs w:val="24"/>
        </w:rPr>
        <w:t>специалиста старшей группы</w:t>
      </w:r>
      <w:r w:rsidRPr="005959AD">
        <w:rPr>
          <w:rFonts w:ascii="Times New Roman" w:hAnsi="Times New Roman" w:cs="Times New Roman"/>
          <w:sz w:val="24"/>
          <w:szCs w:val="24"/>
        </w:rPr>
        <w:t xml:space="preserve">  входит: 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Осуществление мониторинга состояния, структуры, динамики и причин образования задолженности по налогам, сборам, страховым взносам и другим платежам в бюджетную систему Российской Федерации, а также эффективности мер по ее урегулированию.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Классификация задолженности. Формирование документов о выявлении недоимки.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</w:t>
      </w:r>
      <w:proofErr w:type="gramStart"/>
      <w:r w:rsidRPr="005959AD">
        <w:t>Формирование и направления налогоплательщикам требований и уточненных требований об уплате налога, сбора, страховых взносов, пени, штрафа, процентов и других платежей в бюджетную систему Российской Федерации, требований о возврате в бюджет излишне полученных налогоплательщиком (зачтённых ему) в заявительном порядке сумм (включая проценты), а так же требований об уплате по банковской гарантии (договору поручительства).</w:t>
      </w:r>
      <w:proofErr w:type="gramEnd"/>
    </w:p>
    <w:p w:rsidR="00C87A2C" w:rsidRPr="005959AD" w:rsidRDefault="00C87A2C" w:rsidP="00C87A2C">
      <w:pPr>
        <w:ind w:firstLine="567"/>
        <w:jc w:val="both"/>
      </w:pPr>
      <w:r w:rsidRPr="005959AD">
        <w:t xml:space="preserve"> Подготовка документов на принудительное взыскание (отмену взыскания) налогов, сборов, страховых взносов и других платежей в бюджетную систему Российской Федерации за счет денежных средств, находящихся на счетах налогоплательщиков, электронных денежных средств, а также отраженных на лицевых счетах в Федеральном казначействе, финансовых органах субъекта РФ или муниципального образования, на корреспондентский счет банка.</w:t>
      </w:r>
    </w:p>
    <w:p w:rsidR="00C87A2C" w:rsidRPr="005959AD" w:rsidRDefault="00C87A2C" w:rsidP="00C87A2C">
      <w:pPr>
        <w:ind w:firstLine="567"/>
        <w:jc w:val="both"/>
      </w:pPr>
      <w:r w:rsidRPr="005959AD">
        <w:t>Подготовка материалов для взыскания налога в судебном порядке предусмотренной ст. 45 НК РФ, для восстановления пропущенных сроков взыскания в судебном порядке, для взыскания за счет заложенного имущества, для взыскания задолженности по неналоговым платежам, взыскателем по которым является налоговый орган.</w:t>
      </w:r>
    </w:p>
    <w:p w:rsidR="00C87A2C" w:rsidRPr="005959AD" w:rsidRDefault="00C87A2C" w:rsidP="00C87A2C">
      <w:pPr>
        <w:ind w:firstLine="567"/>
        <w:jc w:val="both"/>
        <w:rPr>
          <w:bCs/>
        </w:rPr>
      </w:pPr>
      <w:r w:rsidRPr="005959AD">
        <w:rPr>
          <w:bCs/>
        </w:rPr>
        <w:lastRenderedPageBreak/>
        <w:t xml:space="preserve"> Подготовка материалов по ликвидации </w:t>
      </w:r>
      <w:proofErr w:type="gramStart"/>
      <w:r w:rsidRPr="005959AD">
        <w:rPr>
          <w:bCs/>
        </w:rPr>
        <w:t>организаций</w:t>
      </w:r>
      <w:proofErr w:type="gramEnd"/>
      <w:r w:rsidRPr="005959AD">
        <w:rPr>
          <w:bCs/>
        </w:rPr>
        <w:t xml:space="preserve"> по которым величина чистых активов меньше минимального уставного капитала.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</w:t>
      </w:r>
      <w:proofErr w:type="gramStart"/>
      <w:r w:rsidRPr="005959AD">
        <w:t>Взыскании</w:t>
      </w:r>
      <w:proofErr w:type="gramEnd"/>
      <w:r w:rsidRPr="005959AD">
        <w:t xml:space="preserve"> налога, сбора, страховых взносов, пени, штрафа и процентов за счет имущества налогоплательщика (плательщика сборов) – физического лица. Подготовка и направление документов в мировой суд, с целью вынесения судебного приказа на принудительное взыскание задолженности. Проведение сверки с судами по рассмотрению заявлений о вынесении судебных приказов. 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Направление на взыскание в кредитные учреждения, работодателям, в службу судебных приставов судебных приказов, исполнительных листов судов, взыскателем которых является налоговый орган. Направление уведомлений в кредитные учреждения, работодателям, в службу судебных приставов при изменении суммы задолженности подлежащей к взысканию по исполнению исполнительных документов вынесенных судами.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Учет и взыскание задолженности наследодателя с наследников в части перерасчета наследникам задолженности по имущественным налогам.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Подготовка документов на возврат и зачет излишне уплаченных (взысканных) сумм налога, сбора, страховых взносов, пени, штрафа, процента, заявленных к возмещению на основании решения о возмещении суммы налога и в заявительном порядке сумм налогов и государственной пошлины. Выявление излишне уплаченных или излишне взысканных сумм.</w:t>
      </w:r>
      <w:r w:rsidRPr="005959AD">
        <w:rPr>
          <w:spacing w:val="1"/>
        </w:rPr>
        <w:t xml:space="preserve"> Проведение зачетов по инициативе налогового органа.</w:t>
      </w:r>
      <w:r w:rsidRPr="005959AD">
        <w:t xml:space="preserve"> Классификация переплаты. Подготовка сообщений налогоплательщикам о </w:t>
      </w:r>
      <w:r w:rsidRPr="005959AD">
        <w:rPr>
          <w:spacing w:val="1"/>
        </w:rPr>
        <w:t xml:space="preserve">вынесенном </w:t>
      </w:r>
      <w:proofErr w:type="gramStart"/>
      <w:r w:rsidRPr="005959AD">
        <w:rPr>
          <w:spacing w:val="1"/>
        </w:rPr>
        <w:t>решение</w:t>
      </w:r>
      <w:proofErr w:type="gramEnd"/>
      <w:r w:rsidRPr="005959AD">
        <w:rPr>
          <w:spacing w:val="1"/>
        </w:rPr>
        <w:t xml:space="preserve"> о зачете (возврате) либо отказе в зачете, возврате, о </w:t>
      </w:r>
      <w:r w:rsidRPr="005959AD">
        <w:t xml:space="preserve">фактах излишней уплаты (взыскания) налога, сбора, страховых взносов, пени, штрафа и процентов. </w:t>
      </w:r>
      <w:r w:rsidRPr="005959AD">
        <w:rPr>
          <w:spacing w:val="1"/>
        </w:rPr>
        <w:t xml:space="preserve">Контроль за исполнение органами федерального казначейства решений налогового органа по зачету (возврату). </w:t>
      </w:r>
      <w:r w:rsidRPr="005959AD">
        <w:t>Начисление процентов за несвоевременный возврат.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Подготовка документов на приостановление (отмену приостановления) операций по счетам налогоплательщиков для обеспечения взыскания налогов, сборов, страховых взносов и других платежей в бюджетную систему Российской Федерации.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Подготовка договоров поручительства и договоров залога имущества, заключаемых при предоставлении отсрочек, рассрочек, налоговых кредитов, инвестиционных налоговых кредитов.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Предоставление отсрочек, рассрочек, </w:t>
      </w:r>
      <w:proofErr w:type="gramStart"/>
      <w:r w:rsidRPr="005959AD">
        <w:t>контроль за</w:t>
      </w:r>
      <w:proofErr w:type="gramEnd"/>
      <w:r w:rsidRPr="005959AD">
        <w:t xml:space="preserve"> выполнением налогоплательщиками условий предоставления отсрочек, рассрочек, налоговых кредитов, инвестиционных налоговых кредитов в части компетенции Отдела.</w:t>
      </w:r>
    </w:p>
    <w:p w:rsidR="00C87A2C" w:rsidRPr="005959AD" w:rsidRDefault="00C87A2C" w:rsidP="00C87A2C">
      <w:pPr>
        <w:ind w:firstLine="567"/>
        <w:jc w:val="both"/>
      </w:pPr>
      <w:r w:rsidRPr="005959AD">
        <w:t>Приостановление взыскания по решениям судов.</w:t>
      </w:r>
    </w:p>
    <w:p w:rsidR="00C87A2C" w:rsidRPr="005959AD" w:rsidRDefault="00C87A2C" w:rsidP="00C87A2C">
      <w:pPr>
        <w:ind w:firstLine="567"/>
        <w:jc w:val="both"/>
      </w:pPr>
      <w:r w:rsidRPr="005959AD">
        <w:t>Подготовка и проверка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</w:t>
      </w:r>
    </w:p>
    <w:p w:rsidR="00C87A2C" w:rsidRPr="005959AD" w:rsidRDefault="00C87A2C" w:rsidP="00C87A2C">
      <w:pPr>
        <w:ind w:firstLine="567"/>
        <w:jc w:val="both"/>
      </w:pPr>
      <w:proofErr w:type="gramStart"/>
      <w:r w:rsidRPr="005959AD">
        <w:t>Участие в производстве по делам о предусмотренных Налоговым кодексом Российской Федерации налоговых правонарушений.</w:t>
      </w:r>
      <w:proofErr w:type="gramEnd"/>
    </w:p>
    <w:p w:rsidR="00C87A2C" w:rsidRPr="005959AD" w:rsidRDefault="00C87A2C" w:rsidP="00C87A2C">
      <w:pPr>
        <w:ind w:firstLine="567"/>
        <w:jc w:val="both"/>
      </w:pPr>
      <w:r w:rsidRPr="005959AD">
        <w:t>Подготовка материалов, проведение работ по наложению ареста на имущество налогоплательщика в соответствии со ст. 77 Налогового кодекса Российской Федерации, взаимодействие с органами прокуратуры.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Взаимодействие с Федеральной службой судебных приставов. Подготовка материалов для взыскания задолженности за счет имущества налогоплательщиков. Информационное взаимодействие с Федеральной службой судебных приставов. Участие в исполнительных производствах, в проведении совместных арестов имущества должников, </w:t>
      </w:r>
      <w:proofErr w:type="gramStart"/>
      <w:r w:rsidRPr="005959AD">
        <w:t>контроль за</w:t>
      </w:r>
      <w:proofErr w:type="gramEnd"/>
      <w:r w:rsidRPr="005959AD">
        <w:t xml:space="preserve"> своевременным  вынесением постановлений Федеральной службой судебных приставов о возбуждении исполнительного производства, контроль за ходом исполнительных производств возбужденных по исполнительным документам по взысканию задолженности по обязательным платежам в части компетенции отдела. Проведение мероприятий по недопущению длительного исполнения исполнительных </w:t>
      </w:r>
      <w:r w:rsidRPr="005959AD">
        <w:lastRenderedPageBreak/>
        <w:t xml:space="preserve">документов должника, необоснованного затягивания исполнительных производств. Проведение сверки исполнительных производств по исполнению исполнительных </w:t>
      </w:r>
      <w:proofErr w:type="gramStart"/>
      <w:r w:rsidRPr="005959AD">
        <w:t>документов</w:t>
      </w:r>
      <w:proofErr w:type="gramEnd"/>
      <w:r w:rsidRPr="005959AD">
        <w:t xml:space="preserve"> взыскателем </w:t>
      </w:r>
      <w:proofErr w:type="gramStart"/>
      <w:r w:rsidRPr="005959AD">
        <w:t>которых</w:t>
      </w:r>
      <w:proofErr w:type="gramEnd"/>
      <w:r w:rsidRPr="005959AD">
        <w:t xml:space="preserve"> является налоговый орган, инвентаризация дел находящихся на исполнении в ССП.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Передача в банки от налоговых органов запросов, справок (выписок) по счетам (вкладам, депозитам, об электронных денежных средствах), решений о приостановлении (возобновлении) операций по счетам (переводов электронных денежных средств), документов предусмотренных ст. 46 НК РФ  в части компетенции Отдела.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</w:t>
      </w:r>
      <w:proofErr w:type="gramStart"/>
      <w:r w:rsidRPr="005959AD">
        <w:t>Контроль за</w:t>
      </w:r>
      <w:proofErr w:type="gramEnd"/>
      <w:r w:rsidRPr="005959AD">
        <w:t xml:space="preserve"> исполнением банками решений налогового органа о взыскании налога, страховых взносов за счет денежных средств, поручений налогоплательщиков на перечисление налогов, сборов страховых взносов и о приостановлении операций по счетам налогоплательщика в части компетенции Отдела.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Контроль за своевременностью представления или непредставления банками </w:t>
      </w:r>
      <w:proofErr w:type="gramStart"/>
      <w:r w:rsidRPr="005959AD">
        <w:t>в</w:t>
      </w:r>
      <w:proofErr w:type="gramEnd"/>
      <w:r w:rsidRPr="005959AD">
        <w:t xml:space="preserve"> НО справок и выписок в ответ на запрос НО, и на решение о приостановлении операций по счетам в части компетенции Отдела.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Подготовка предложений по предоставлению права на реструктуризацию задолженности, лишению этого права, мониторинг исполнения обязательств, связанных с реструктуризацией задолженности, включая реструктуризацию налоговых платежей, установленную Федеральным законом «О реструктуризации кредитных организаций». 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Проведение работы с неплатежеспособными банками, а также с налогоплательщиками, предъявившими поручения на перечисление средств через неплатежеспособные банки. Подготовка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бюджетов. Ведение Журнала сумм обязательных платежей налогоплательщиков, не перечисленных банками в бюджетную систему Российской Федерации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Осуществление списания задолженности, безнадежной к взысканию.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Формирование установленной отчетности по предмету деятельности отдела урегулирования задолженности. Представление в государственные органы и  органы муниципальной власти, юридическим и физическим лицам информаций, ответов на запросы.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 Управление технологическими процессами урегулирования задолженности.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Организация работы по осуществлению внутреннего контроля по технологическим процессам ФНС России и формированию документов, применяемых при осуществлении внутреннего контроля. </w:t>
      </w:r>
      <w:proofErr w:type="gramStart"/>
      <w:r w:rsidRPr="005959AD">
        <w:t>Контроль за</w:t>
      </w:r>
      <w:proofErr w:type="gramEnd"/>
      <w:r w:rsidRPr="005959AD">
        <w:t xml:space="preserve"> полнотой и правильностью заполнения информационных ресурсов в части компетенции отдела. 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Участие при наличии доверенности и по поручению УФНС России по Республике Татарстан (далее Управление) в собраниях кредиторов и в судебных заседаниях с позицией уполномоченного органа в делах о банкротстве и в процедурах банкротства, подготовленной Управлением.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Подготовка материалов для инициирования процедуры банкротства должников, в отношении которых имеются основания для принятия решения о подаче в арбитражный суд заявления о признании должника несостоятельным (банкротом).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Подготовка документов, подтверждающих принятие мер принудительного взыскания по обязательным платежам для включения в реестр требований кредиторов. 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Постоянный мониторинг вновь образовавшейся задолженности по обязательным платежам должника, находящегося в процедуре банкротства, с целью принятия своевременных мер по включению в реестр требований кредиторов, либо принятия мер по взысканию в соответствии с НК РФ в отношении текущей задолженности должника.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Участие в производстве по делам об административных правонарушениях, в том числе обеспечение работы по привлечению к административной ответственности в </w:t>
      </w:r>
      <w:r w:rsidRPr="005959AD">
        <w:lastRenderedPageBreak/>
        <w:t xml:space="preserve">соответствии с пунктами 5, 5.1 и 8 статьи 14.13 Кодекса Российской Федерации об административных правонарушениях. </w:t>
      </w:r>
    </w:p>
    <w:p w:rsidR="00C87A2C" w:rsidRPr="005959AD" w:rsidRDefault="00C87A2C" w:rsidP="00C87A2C">
      <w:pPr>
        <w:ind w:firstLine="567"/>
        <w:jc w:val="both"/>
      </w:pPr>
      <w:proofErr w:type="gramStart"/>
      <w:r w:rsidRPr="005959AD">
        <w:t>Контроль за</w:t>
      </w:r>
      <w:proofErr w:type="gramEnd"/>
      <w:r w:rsidRPr="005959AD">
        <w:t xml:space="preserve"> уплатой административных штрафов, налагаемых налоговыми органами в части компетенции Отдела.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Осуществление взаимодействия с правоохранительными, контрольными и надзорными органами, инициирование привлечения к уголовной и административной ответственности в отношении должностных лиц налогоплательщиков и иных лиц, в части компетенции Отдела.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Проведение анализа по установлению признаков состава преступления, предусмотренного ст. 199.2, 199.1 УК РФ в отношении налогоплательщиков-должников, меры принудительного взыскания по которым, не обеспечили погашение задолженности в полном объеме, а также установлено наличие неисполненных требований об уплате налога, сбора, страховых взносов с суммой недоимки достаточной для возбуждения уголовного дела. Подготовка проекта заявления о возбуждении уголовного дела. Подготовка документов в части  отдела урегулирования задолженности, при выявление обстоятельств совершения нарушений законодательства о налогах и сборах, содержащих признаки преступлений по ст.199, 198 УК РФ, для направления </w:t>
      </w:r>
      <w:proofErr w:type="gramStart"/>
      <w:r w:rsidRPr="005959AD">
        <w:t>материалов</w:t>
      </w:r>
      <w:proofErr w:type="gramEnd"/>
      <w:r w:rsidRPr="005959AD">
        <w:t xml:space="preserve"> в органы внутренних дел предусмотренные ст. 32 НК РФ. </w:t>
      </w:r>
    </w:p>
    <w:p w:rsidR="00C87A2C" w:rsidRPr="005959AD" w:rsidRDefault="00C87A2C" w:rsidP="002A58DA">
      <w:pPr>
        <w:pStyle w:val="31"/>
      </w:pPr>
      <w:r w:rsidRPr="005959AD">
        <w:t xml:space="preserve"> Подготовка ходатайств о приостановлении или аннулировании действия лицензий на право пользования недрами при наличии задолженности по платежам за пользование недрами и взыскание сумм убытка, нанесенного в результате безлицензионного пользования недрами.</w:t>
      </w:r>
    </w:p>
    <w:p w:rsidR="00C87A2C" w:rsidRPr="005959AD" w:rsidRDefault="00C87A2C" w:rsidP="00C87A2C">
      <w:pPr>
        <w:ind w:firstLine="567"/>
        <w:jc w:val="both"/>
      </w:pPr>
      <w:r w:rsidRPr="005959AD">
        <w:t>Участие в выездных налоговых проверках в части компетенции Отдела.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Принятие обеспечительных мер в соответствии с пунктом 10 статьи 101 НК РФ. </w:t>
      </w:r>
    </w:p>
    <w:p w:rsidR="00C87A2C" w:rsidRPr="005959AD" w:rsidRDefault="00C87A2C" w:rsidP="00C87A2C">
      <w:pPr>
        <w:ind w:firstLine="567"/>
        <w:jc w:val="both"/>
      </w:pPr>
      <w:r w:rsidRPr="005959AD">
        <w:t>Формирование и исполнение решений о не начислении пени на недоимку в части компетенции Отдела.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</w:t>
      </w:r>
      <w:proofErr w:type="gramStart"/>
      <w:r w:rsidRPr="005959AD">
        <w:t xml:space="preserve">В рамках проектного взаимодействия со службой судебных приставов по вопросу реализации положений ст. 76 Федерального закона от 02.10.2007 № 229-ФЗ «Об исполнительном производстве» осуществление проработки материала по методике верификации дебиторской задолженности и обеспечение направления полученных материалов в территориальные органы ФССП России  для обращения взыскания указанной задолженности в пользу кредитора должника (налогового органа). </w:t>
      </w:r>
      <w:proofErr w:type="gramEnd"/>
    </w:p>
    <w:p w:rsidR="00C87A2C" w:rsidRPr="005959AD" w:rsidRDefault="00C87A2C" w:rsidP="00C87A2C">
      <w:pPr>
        <w:pStyle w:val="a7"/>
        <w:ind w:left="0" w:firstLine="567"/>
        <w:jc w:val="both"/>
      </w:pPr>
      <w:r w:rsidRPr="005959AD">
        <w:t>Подготовка информационных материалов для руководства Инспекции по вопросам, находящимся в компетенции Отдела.</w:t>
      </w:r>
    </w:p>
    <w:p w:rsidR="00C87A2C" w:rsidRPr="005959AD" w:rsidRDefault="00C87A2C" w:rsidP="00C87A2C">
      <w:pPr>
        <w:pStyle w:val="a7"/>
        <w:ind w:left="0" w:firstLine="567"/>
        <w:jc w:val="both"/>
      </w:pPr>
      <w:r w:rsidRPr="005959AD">
        <w:t>Участие в проведении совещаний, семинаров по вопросам, входящим в компетенцию Отдела.</w:t>
      </w:r>
    </w:p>
    <w:p w:rsidR="00C87A2C" w:rsidRPr="005959AD" w:rsidRDefault="00C87A2C" w:rsidP="00C87A2C">
      <w:pPr>
        <w:pStyle w:val="a7"/>
        <w:ind w:left="0" w:firstLine="567"/>
        <w:jc w:val="both"/>
      </w:pPr>
      <w:r w:rsidRPr="005959AD">
        <w:t xml:space="preserve"> Ведение в установленном порядке делопроизводства, хранение и сдача в архив документов Отдела.</w:t>
      </w:r>
    </w:p>
    <w:p w:rsidR="00C87A2C" w:rsidRPr="005959AD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959AD">
        <w:rPr>
          <w:rFonts w:ascii="Times New Roman" w:hAnsi="Times New Roman" w:cs="Times New Roman"/>
        </w:rPr>
        <w:t xml:space="preserve">        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C87A2C" w:rsidRPr="005959AD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959AD">
        <w:rPr>
          <w:rFonts w:ascii="Times New Roman" w:hAnsi="Times New Roman" w:cs="Times New Roman"/>
        </w:rPr>
        <w:t xml:space="preserve">         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C87A2C" w:rsidRPr="005959AD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959AD">
        <w:rPr>
          <w:rFonts w:ascii="Times New Roman" w:hAnsi="Times New Roman" w:cs="Times New Roman"/>
        </w:rPr>
        <w:t xml:space="preserve">       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5959AD">
        <w:rPr>
          <w:rFonts w:ascii="Times New Roman" w:hAnsi="Times New Roman" w:cs="Times New Roman"/>
        </w:rPr>
        <w:br/>
        <w:t>на которого возложены обязанности ответственного технолога.</w:t>
      </w:r>
    </w:p>
    <w:p w:rsidR="00C87A2C" w:rsidRPr="005959AD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959AD">
        <w:rPr>
          <w:rFonts w:ascii="Times New Roman" w:hAnsi="Times New Roman" w:cs="Times New Roman"/>
        </w:rPr>
        <w:t xml:space="preserve">         При возложении Приказом инспекции </w:t>
      </w:r>
      <w:proofErr w:type="gramStart"/>
      <w:r w:rsidRPr="005959AD">
        <w:rPr>
          <w:rFonts w:ascii="Times New Roman" w:hAnsi="Times New Roman" w:cs="Times New Roman"/>
        </w:rPr>
        <w:t>обязанностей технолога отдела урегулирования задолженности</w:t>
      </w:r>
      <w:proofErr w:type="gramEnd"/>
      <w:r w:rsidRPr="005959AD">
        <w:rPr>
          <w:rFonts w:ascii="Times New Roman" w:hAnsi="Times New Roman" w:cs="Times New Roman"/>
        </w:rPr>
        <w:t xml:space="preserve">: </w:t>
      </w:r>
    </w:p>
    <w:p w:rsidR="00C87A2C" w:rsidRPr="005959AD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959AD">
        <w:rPr>
          <w:rFonts w:ascii="Times New Roman" w:hAnsi="Times New Roman" w:cs="Times New Roman"/>
        </w:rPr>
        <w:lastRenderedPageBreak/>
        <w:t xml:space="preserve">              а)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87A2C" w:rsidRPr="005959AD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959AD">
        <w:rPr>
          <w:rFonts w:ascii="Times New Roman" w:hAnsi="Times New Roman" w:cs="Times New Roman"/>
        </w:rPr>
        <w:t xml:space="preserve">            б)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C87A2C" w:rsidRPr="005959AD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959AD">
        <w:rPr>
          <w:rFonts w:ascii="Times New Roman" w:hAnsi="Times New Roman" w:cs="Times New Roman"/>
        </w:rPr>
        <w:t xml:space="preserve">            в)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793A13" w:rsidRPr="005959AD" w:rsidRDefault="002A58DA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793A13" w:rsidRPr="005959AD">
        <w:rPr>
          <w:rFonts w:ascii="Times New Roman" w:hAnsi="Times New Roman" w:cs="Times New Roman"/>
          <w:sz w:val="24"/>
          <w:szCs w:val="24"/>
        </w:rPr>
        <w:t xml:space="preserve">сполнять приказы, распоряжения и </w:t>
      </w:r>
      <w:proofErr w:type="gramStart"/>
      <w:r w:rsidR="00793A13" w:rsidRPr="005959AD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="00793A13" w:rsidRPr="005959AD">
        <w:rPr>
          <w:rFonts w:ascii="Times New Roman" w:hAnsi="Times New Roman" w:cs="Times New Roman"/>
          <w:sz w:val="24"/>
          <w:szCs w:val="24"/>
        </w:rPr>
        <w:t xml:space="preserve"> вышестоящих по подчиненности руководителей, отданные в пределах их должностных полномочий за исключением незаконных.  В случае сомнения в правомерности полученного им для исполнения распоряжения, </w:t>
      </w:r>
      <w:proofErr w:type="gramStart"/>
      <w:r w:rsidR="00793A13" w:rsidRPr="005959AD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793A13" w:rsidRPr="005959AD">
        <w:rPr>
          <w:rFonts w:ascii="Times New Roman" w:hAnsi="Times New Roman" w:cs="Times New Roman"/>
          <w:sz w:val="24"/>
          <w:szCs w:val="24"/>
        </w:rPr>
        <w:t xml:space="preserve"> в письменной форме незамедлительно сообщить об этом своему непосредственному начальнику, начальнику, издавшему распоряжение и вышестоящему начальнику. Если вышестоящий руководитель, а в его отсутствие руководитель, издавший распоряжение, подтверждает его, </w:t>
      </w:r>
      <w:r w:rsidR="00BA7F92" w:rsidRPr="00BA7F92">
        <w:rPr>
          <w:rFonts w:ascii="Times New Roman" w:hAnsi="Times New Roman" w:cs="Times New Roman"/>
          <w:sz w:val="24"/>
          <w:szCs w:val="24"/>
        </w:rPr>
        <w:t>специалист старшей группы</w:t>
      </w:r>
      <w:r w:rsidR="00BA7F92" w:rsidRPr="005959AD">
        <w:rPr>
          <w:rFonts w:ascii="Times New Roman" w:hAnsi="Times New Roman" w:cs="Times New Roman"/>
          <w:sz w:val="24"/>
          <w:szCs w:val="24"/>
        </w:rPr>
        <w:t xml:space="preserve"> </w:t>
      </w:r>
      <w:r w:rsidR="00793A13" w:rsidRPr="005959AD">
        <w:rPr>
          <w:rFonts w:ascii="Times New Roman" w:hAnsi="Times New Roman" w:cs="Times New Roman"/>
          <w:sz w:val="24"/>
          <w:szCs w:val="24"/>
        </w:rPr>
        <w:t>обязан исполнить его за исключением случаев, когда его исполнение является административно, либо уголовно наказуемым деянием;</w:t>
      </w:r>
    </w:p>
    <w:p w:rsidR="00793A13" w:rsidRPr="005959AD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Так же </w:t>
      </w:r>
      <w:r w:rsidR="00BA7F92" w:rsidRPr="00BA7F92">
        <w:rPr>
          <w:rFonts w:ascii="Times New Roman" w:hAnsi="Times New Roman" w:cs="Times New Roman"/>
          <w:sz w:val="24"/>
          <w:szCs w:val="24"/>
        </w:rPr>
        <w:t>специалист старшей группы</w:t>
      </w:r>
      <w:r w:rsidR="00BA7F92" w:rsidRPr="005959AD">
        <w:rPr>
          <w:rFonts w:ascii="Times New Roman" w:hAnsi="Times New Roman" w:cs="Times New Roman"/>
          <w:sz w:val="24"/>
          <w:szCs w:val="24"/>
        </w:rPr>
        <w:t xml:space="preserve"> </w:t>
      </w:r>
      <w:r w:rsidR="00BA7F92">
        <w:rPr>
          <w:rFonts w:ascii="Times New Roman" w:hAnsi="Times New Roman" w:cs="Times New Roman"/>
          <w:sz w:val="24"/>
          <w:szCs w:val="24"/>
        </w:rPr>
        <w:t xml:space="preserve"> </w:t>
      </w:r>
      <w:r w:rsidRPr="005959AD">
        <w:rPr>
          <w:rFonts w:ascii="Times New Roman" w:hAnsi="Times New Roman" w:cs="Times New Roman"/>
          <w:sz w:val="24"/>
          <w:szCs w:val="24"/>
        </w:rPr>
        <w:t>отдела урегулирования задолженности обязан:</w:t>
      </w:r>
    </w:p>
    <w:p w:rsidR="00793A13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осуществлять </w:t>
      </w:r>
      <w:proofErr w:type="gramStart"/>
      <w:r w:rsidRPr="005959A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959AD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а также принятых в соответствии с ним нормативных правовых актов;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 xml:space="preserve"> проявлять корректность в обращении с гражданами и работниками налоговых органов;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 xml:space="preserve"> не допускать конфликтных ситуаций, способных  нанести ущерб  собственной репутации или авторитету налоговых органов России;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 xml:space="preserve"> соблюдать Служебный распорядок и трудовую дисциплину, правила и нормы охраны труда и техники безопасности;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B2543">
        <w:rPr>
          <w:rFonts w:ascii="Times New Roman" w:hAnsi="Times New Roman" w:cs="Times New Roman"/>
          <w:sz w:val="24"/>
          <w:szCs w:val="24"/>
        </w:rPr>
        <w:t>облюдать общие принципы профессиональной служебной этики и основных правил служебного поведения, утвержденные Приказом ФНС РФ от 11.04.2011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 xml:space="preserve"> правильно применять средства индивидуальной и коллективной защиты;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 xml:space="preserve"> проходить обучение безопасным методам и приемам выполнения работ по охране труда, оказанию первой помощи при несчастных случаях на производстве, инструктаж по охране труда, стажировку на рабочем месте и проверку знаний требований охраны труда;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 (отравления).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>бережно относиться к своему служебному удостоверению и принимать меры по недопущению его утраты;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 xml:space="preserve">  соблюдать правила эксплуатации оргтехники, не допускать к работе на технических средствах посторонних лиц;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 xml:space="preserve">  соблюдать установленную в Инспекции субординацию,  правила делового общения </w:t>
      </w:r>
      <w:r w:rsidRPr="00AB2543">
        <w:rPr>
          <w:rFonts w:ascii="Times New Roman" w:hAnsi="Times New Roman" w:cs="Times New Roman"/>
          <w:sz w:val="24"/>
          <w:szCs w:val="24"/>
        </w:rPr>
        <w:lastRenderedPageBreak/>
        <w:t>и нормы служебного этикета;</w:t>
      </w:r>
    </w:p>
    <w:p w:rsidR="00AB2543" w:rsidRPr="005959AD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 xml:space="preserve"> выполнять иные обязанности в соответствии с законодательством Российской Федерации и иными нормативными актами.</w:t>
      </w:r>
    </w:p>
    <w:p w:rsidR="00793A13" w:rsidRPr="005959AD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изучать нормативные документы и умело применять в работе;</w:t>
      </w:r>
    </w:p>
    <w:p w:rsidR="00793A13" w:rsidRPr="005959AD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59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59AD">
        <w:rPr>
          <w:rFonts w:ascii="Times New Roman" w:hAnsi="Times New Roman" w:cs="Times New Roman"/>
          <w:sz w:val="24"/>
          <w:szCs w:val="24"/>
        </w:rPr>
        <w:t>соблюдать требования Налогового кодекса РФ и иных нормативных документов;</w:t>
      </w:r>
    </w:p>
    <w:p w:rsidR="00793A13" w:rsidRPr="005959AD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осуществлять взаимодействие с правоохранительными  органами и иными контролирующими органами по предмету деятельности отдела;</w:t>
      </w:r>
    </w:p>
    <w:p w:rsidR="00793A13" w:rsidRPr="005959AD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в соответствии с выполняемыми функциональными обязанностями использовать соответствующие федеральные ресурсы;</w:t>
      </w:r>
    </w:p>
    <w:p w:rsidR="00793A13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В соответствии с Законом № 273-ФЗ от 25.12.2008 г. «О противодействии коррупции» обязан: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 xml:space="preserve"> принимать меры по недопущению любой возможности возникновения конфликта интересов;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 xml:space="preserve">    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>
        <w:rPr>
          <w:rFonts w:ascii="Times New Roman" w:hAnsi="Times New Roman" w:cs="Times New Roman"/>
          <w:sz w:val="24"/>
          <w:szCs w:val="24"/>
        </w:rPr>
        <w:t>ию коррупционных правонарушений.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54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B2543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</w:t>
      </w:r>
      <w:proofErr w:type="gramEnd"/>
      <w:r w:rsidRPr="00AB2543">
        <w:rPr>
          <w:rFonts w:ascii="Times New Roman" w:hAnsi="Times New Roman" w:cs="Times New Roman"/>
          <w:sz w:val="24"/>
          <w:szCs w:val="24"/>
        </w:rPr>
        <w:t xml:space="preserve">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тайне;</w:t>
      </w:r>
    </w:p>
    <w:p w:rsidR="00AB2543" w:rsidRPr="00AB2543" w:rsidRDefault="00AB2543" w:rsidP="00AB2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A7F92" w:rsidRPr="00BA7F92">
        <w:rPr>
          <w:rFonts w:ascii="Times New Roman" w:hAnsi="Times New Roman" w:cs="Times New Roman"/>
          <w:sz w:val="24"/>
          <w:szCs w:val="24"/>
        </w:rPr>
        <w:t>специалист старшей группы</w:t>
      </w:r>
      <w:r w:rsidR="00BA7F92" w:rsidRPr="005959AD">
        <w:rPr>
          <w:rFonts w:ascii="Times New Roman" w:hAnsi="Times New Roman" w:cs="Times New Roman"/>
          <w:sz w:val="24"/>
          <w:szCs w:val="24"/>
        </w:rPr>
        <w:t xml:space="preserve"> </w:t>
      </w:r>
      <w:r w:rsidRPr="005959AD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793A13" w:rsidRPr="005959AD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запрашивать и получать от отделов инспекции рекомендации, предложения и заключения по вопросам к компетенции отдела;</w:t>
      </w:r>
    </w:p>
    <w:p w:rsidR="00793A13" w:rsidRPr="005959AD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работать с документами своего отдела и других отделов инспекции для </w:t>
      </w:r>
      <w:proofErr w:type="gramStart"/>
      <w:r w:rsidRPr="005959AD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Pr="005959AD">
        <w:rPr>
          <w:rFonts w:ascii="Times New Roman" w:hAnsi="Times New Roman" w:cs="Times New Roman"/>
          <w:sz w:val="24"/>
          <w:szCs w:val="24"/>
        </w:rPr>
        <w:t xml:space="preserve"> возложенных на отдел задач;</w:t>
      </w:r>
    </w:p>
    <w:p w:rsidR="00793A13" w:rsidRPr="005959AD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осуществлять иные права, предусмотренные Положением об отделе урегулирования задолженности, иными нормативными актами. </w:t>
      </w:r>
    </w:p>
    <w:p w:rsidR="00BD67C6" w:rsidRDefault="002A758E" w:rsidP="00BD67C6">
      <w:pPr>
        <w:pStyle w:val="a8"/>
        <w:shd w:val="clear" w:color="auto" w:fill="FFFFFF" w:themeFill="background1"/>
        <w:tabs>
          <w:tab w:val="left" w:pos="900"/>
        </w:tabs>
        <w:spacing w:after="0"/>
        <w:ind w:firstLine="720"/>
        <w:jc w:val="both"/>
        <w:rPr>
          <w:color w:val="000000" w:themeColor="text1"/>
        </w:rPr>
      </w:pPr>
      <w:r w:rsidRPr="005959AD">
        <w:rPr>
          <w:color w:val="000000" w:themeColor="text1"/>
        </w:rPr>
        <w:t xml:space="preserve"> требовать от предприятий, учреждений, организаций, финансовых органов и банков документы, на основании которых ведется оперативно-бухгалтерский учет сумм налогов и других обязательных</w:t>
      </w:r>
      <w:r w:rsidR="00BD67C6">
        <w:rPr>
          <w:color w:val="000000" w:themeColor="text1"/>
        </w:rPr>
        <w:t xml:space="preserve"> платежей во все уровни бюджета;</w:t>
      </w:r>
    </w:p>
    <w:p w:rsidR="002A758E" w:rsidRPr="005959AD" w:rsidRDefault="002A758E" w:rsidP="00BD67C6">
      <w:pPr>
        <w:pStyle w:val="a8"/>
        <w:shd w:val="clear" w:color="auto" w:fill="FFFFFF" w:themeFill="background1"/>
        <w:tabs>
          <w:tab w:val="left" w:pos="900"/>
        </w:tabs>
        <w:spacing w:after="0"/>
        <w:ind w:firstLine="720"/>
        <w:jc w:val="both"/>
        <w:rPr>
          <w:color w:val="000000" w:themeColor="text1"/>
        </w:rPr>
      </w:pPr>
      <w:r w:rsidRPr="005959AD">
        <w:rPr>
          <w:color w:val="000000" w:themeColor="text1"/>
        </w:rPr>
        <w:t>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и сокращению недоимки и задолженности по налогам</w:t>
      </w:r>
      <w:r w:rsidR="00BD67C6">
        <w:rPr>
          <w:color w:val="000000" w:themeColor="text1"/>
        </w:rPr>
        <w:t xml:space="preserve"> и другим обязательным платежам;</w:t>
      </w:r>
    </w:p>
    <w:p w:rsidR="002A758E" w:rsidRPr="005959AD" w:rsidRDefault="002A758E" w:rsidP="00BD67C6">
      <w:pPr>
        <w:pStyle w:val="3"/>
        <w:shd w:val="clear" w:color="auto" w:fill="FFFFFF" w:themeFill="background1"/>
        <w:tabs>
          <w:tab w:val="left" w:pos="900"/>
        </w:tabs>
        <w:rPr>
          <w:b w:val="0"/>
          <w:bCs w:val="0"/>
          <w:color w:val="000000" w:themeColor="text1"/>
          <w:szCs w:val="24"/>
        </w:rPr>
      </w:pPr>
      <w:r w:rsidRPr="005959AD">
        <w:rPr>
          <w:b w:val="0"/>
          <w:bCs w:val="0"/>
          <w:color w:val="000000" w:themeColor="text1"/>
          <w:szCs w:val="24"/>
        </w:rPr>
        <w:t>готовить проекты приказов и других документов по вопросам, от</w:t>
      </w:r>
      <w:r w:rsidR="002A58DA">
        <w:rPr>
          <w:b w:val="0"/>
          <w:bCs w:val="0"/>
          <w:color w:val="000000" w:themeColor="text1"/>
          <w:szCs w:val="24"/>
        </w:rPr>
        <w:t>носящимся к компетенции отдела.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59AD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="00BA7F92">
        <w:rPr>
          <w:rFonts w:ascii="Times New Roman" w:hAnsi="Times New Roman" w:cs="Times New Roman"/>
          <w:sz w:val="24"/>
          <w:szCs w:val="24"/>
        </w:rPr>
        <w:t>С</w:t>
      </w:r>
      <w:r w:rsidR="00BA7F92" w:rsidRPr="00BA7F92">
        <w:rPr>
          <w:rFonts w:ascii="Times New Roman" w:hAnsi="Times New Roman" w:cs="Times New Roman"/>
          <w:sz w:val="24"/>
          <w:szCs w:val="24"/>
        </w:rPr>
        <w:t>пециалист старшей группы</w:t>
      </w:r>
      <w:r w:rsidR="00BA7F92" w:rsidRPr="005959AD">
        <w:rPr>
          <w:rFonts w:ascii="Times New Roman" w:hAnsi="Times New Roman" w:cs="Times New Roman"/>
          <w:sz w:val="24"/>
          <w:szCs w:val="24"/>
        </w:rPr>
        <w:t xml:space="preserve"> </w:t>
      </w:r>
      <w:r w:rsidRPr="005959A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5959A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959A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959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59AD">
        <w:rPr>
          <w:rFonts w:ascii="Times New Roman" w:hAnsi="Times New Roman" w:cs="Times New Roman"/>
          <w:sz w:val="24"/>
          <w:szCs w:val="24"/>
        </w:rPr>
        <w:t>2017, N 15 (ч. 1), ст. 2194), приказами (распоряжениями) ФНС России, положением о Межрайонной инспекции ФНС России №9 по Республике Татарстан, утвержденным руководителем управления ФНС России по  Республике Татарстан, положением об отделе урегулирования задолженности, приказами (распоряжениями) ФНС России, приказами управления ФНС России по Республике Татарстан (далее - управление), приказами инспекции, поручениями руководства инспекции.</w:t>
      </w:r>
      <w:proofErr w:type="gramEnd"/>
    </w:p>
    <w:p w:rsidR="00BD67C6" w:rsidRPr="00BD67C6" w:rsidRDefault="00793A13" w:rsidP="00BD6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11. С</w:t>
      </w:r>
      <w:r w:rsidR="00BA7F92">
        <w:rPr>
          <w:rFonts w:ascii="Times New Roman" w:hAnsi="Times New Roman" w:cs="Times New Roman"/>
          <w:sz w:val="24"/>
          <w:szCs w:val="24"/>
        </w:rPr>
        <w:t>п</w:t>
      </w:r>
      <w:r w:rsidR="00BA7F92" w:rsidRPr="00BA7F92">
        <w:rPr>
          <w:rFonts w:ascii="Times New Roman" w:hAnsi="Times New Roman" w:cs="Times New Roman"/>
          <w:sz w:val="24"/>
          <w:szCs w:val="24"/>
        </w:rPr>
        <w:t>ециалист старшей группы</w:t>
      </w:r>
      <w:r w:rsidRPr="005959AD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D67C6" w:rsidRPr="00BD67C6">
        <w:t xml:space="preserve"> </w:t>
      </w:r>
      <w:r w:rsidR="00BD67C6" w:rsidRPr="00BD67C6">
        <w:rPr>
          <w:rFonts w:ascii="Times New Roman" w:hAnsi="Times New Roman" w:cs="Times New Roman"/>
          <w:sz w:val="24"/>
          <w:szCs w:val="24"/>
        </w:rPr>
        <w:t>Кроме того, должность  несет ответственность:</w:t>
      </w:r>
    </w:p>
    <w:p w:rsidR="00BD67C6" w:rsidRPr="00BD67C6" w:rsidRDefault="00BD67C6" w:rsidP="00BD67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67C6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 заданий, приказов, распоряжений и указаний, вышестоящих в порядке подчиненности руководителей, за исключением незаконных;</w:t>
      </w:r>
    </w:p>
    <w:p w:rsidR="00BD67C6" w:rsidRPr="00BD67C6" w:rsidRDefault="00BD67C6" w:rsidP="00BD67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67C6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D67C6" w:rsidRPr="00BD67C6" w:rsidRDefault="00BD67C6" w:rsidP="00BD67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67C6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D67C6" w:rsidRPr="00BD67C6" w:rsidRDefault="00BD67C6" w:rsidP="00BD67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67C6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D67C6" w:rsidRPr="00BD67C6" w:rsidRDefault="00BD67C6" w:rsidP="00BD67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67C6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D67C6" w:rsidRPr="00BD67C6" w:rsidRDefault="00BD67C6" w:rsidP="00BD67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67C6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D67C6" w:rsidRPr="00BD67C6" w:rsidRDefault="00BD67C6" w:rsidP="00BD67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67C6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D67C6" w:rsidRPr="00BD67C6" w:rsidRDefault="00BD67C6" w:rsidP="00BD67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67C6">
        <w:rPr>
          <w:rFonts w:ascii="Times New Roman" w:hAnsi="Times New Roman" w:cs="Times New Roman"/>
          <w:sz w:val="24"/>
          <w:szCs w:val="24"/>
        </w:rPr>
        <w:t>за несоблюдение требований п.3 Типового порядка использования сре</w:t>
      </w:r>
      <w:proofErr w:type="gramStart"/>
      <w:r w:rsidRPr="00BD67C6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BD67C6">
        <w:rPr>
          <w:rFonts w:ascii="Times New Roman" w:hAnsi="Times New Roman" w:cs="Times New Roman"/>
          <w:sz w:val="24"/>
          <w:szCs w:val="24"/>
        </w:rPr>
        <w:t>иптографической защиты информации и управления ключевой информации в Инспекции;</w:t>
      </w:r>
    </w:p>
    <w:p w:rsidR="00BD67C6" w:rsidRPr="00BD67C6" w:rsidRDefault="00BD67C6" w:rsidP="00BD67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67C6">
        <w:rPr>
          <w:rFonts w:ascii="Times New Roman" w:hAnsi="Times New Roman" w:cs="Times New Roman"/>
          <w:sz w:val="24"/>
          <w:szCs w:val="24"/>
        </w:rPr>
        <w:t>за несоблюдение законодательства Российской Федерации  по профилактике коррупционных и иных правонарушений;</w:t>
      </w:r>
    </w:p>
    <w:p w:rsidR="00BD67C6" w:rsidRPr="00BD67C6" w:rsidRDefault="00BD67C6" w:rsidP="00BD67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67C6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93A13" w:rsidRDefault="00BD67C6" w:rsidP="00BD67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67C6">
        <w:rPr>
          <w:rFonts w:ascii="Times New Roman" w:hAnsi="Times New Roman" w:cs="Times New Roman"/>
          <w:sz w:val="24"/>
          <w:szCs w:val="24"/>
        </w:rPr>
        <w:t>За иные незаконные действия и бездействия.</w:t>
      </w:r>
    </w:p>
    <w:p w:rsidR="00BD67C6" w:rsidRDefault="00BD67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 w:rsidP="005560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A7F92" w:rsidRPr="00BA7F92">
        <w:rPr>
          <w:rFonts w:ascii="Times New Roman" w:hAnsi="Times New Roman" w:cs="Times New Roman"/>
          <w:sz w:val="24"/>
          <w:szCs w:val="24"/>
        </w:rPr>
        <w:t>специалист старшей группы</w:t>
      </w:r>
      <w:r w:rsidR="00BA7F92" w:rsidRPr="005959AD">
        <w:rPr>
          <w:rFonts w:ascii="Times New Roman" w:hAnsi="Times New Roman" w:cs="Times New Roman"/>
          <w:sz w:val="24"/>
          <w:szCs w:val="24"/>
        </w:rPr>
        <w:t xml:space="preserve"> </w:t>
      </w:r>
      <w:r w:rsidRPr="005959AD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793A13" w:rsidRPr="005959AD" w:rsidRDefault="00793A13" w:rsidP="002A58DA">
      <w:pPr>
        <w:pStyle w:val="3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подготавливать информационные материалы для руководства инспекции по вопросам, относящимся к компетенции отдела;</w:t>
      </w:r>
    </w:p>
    <w:p w:rsidR="00793A13" w:rsidRPr="005959AD" w:rsidRDefault="00793A13" w:rsidP="002A58DA">
      <w:pPr>
        <w:pStyle w:val="3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lastRenderedPageBreak/>
        <w:t>участвовать в организации и осуществлении мероприятий по профессиональной подготовке и переподготовке кадров для налоговых органов;</w:t>
      </w:r>
    </w:p>
    <w:p w:rsidR="00793A13" w:rsidRPr="005959AD" w:rsidRDefault="00793A13" w:rsidP="002A58DA">
      <w:pPr>
        <w:pStyle w:val="3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793A13" w:rsidRPr="005959AD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BA7F92" w:rsidRPr="00BA7F92">
        <w:rPr>
          <w:rFonts w:ascii="Times New Roman" w:hAnsi="Times New Roman" w:cs="Times New Roman"/>
          <w:sz w:val="24"/>
          <w:szCs w:val="24"/>
        </w:rPr>
        <w:t>специалист старшей группы</w:t>
      </w:r>
      <w:r w:rsidR="00BA7F92" w:rsidRPr="005959AD">
        <w:rPr>
          <w:rFonts w:ascii="Times New Roman" w:hAnsi="Times New Roman" w:cs="Times New Roman"/>
          <w:sz w:val="24"/>
          <w:szCs w:val="24"/>
        </w:rPr>
        <w:t xml:space="preserve"> </w:t>
      </w:r>
      <w:r w:rsidRPr="005959AD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793A13" w:rsidRPr="005959AD" w:rsidRDefault="00793A13" w:rsidP="002A58DA">
      <w:pPr>
        <w:pStyle w:val="3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строго соблюдать правила внутреннего трудового распорядка при выполнении должностных обязанностей;</w:t>
      </w:r>
    </w:p>
    <w:p w:rsidR="00793A13" w:rsidRPr="005959AD" w:rsidRDefault="00793A13" w:rsidP="002A58DA">
      <w:pPr>
        <w:pStyle w:val="3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поддерживать и повышать уровень квалификации и навыки оперативной работы на ПК, обеспечивать сохранность документов, дел, бланков строгой отчетности и закрепленного имущества;</w:t>
      </w:r>
    </w:p>
    <w:p w:rsidR="00793A13" w:rsidRPr="005959AD" w:rsidRDefault="00793A13" w:rsidP="002A58DA">
      <w:pPr>
        <w:pStyle w:val="3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вести в установленном порядке делопроизводство, хранение и сдачу в архив документов отдела;</w:t>
      </w:r>
    </w:p>
    <w:p w:rsidR="00793A13" w:rsidRPr="005959AD" w:rsidRDefault="00793A13" w:rsidP="002A58DA">
      <w:pPr>
        <w:pStyle w:val="3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93A13" w:rsidRPr="005959AD" w:rsidRDefault="00793A13" w:rsidP="002A58DA">
      <w:pPr>
        <w:pStyle w:val="3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0314BB" w:rsidRPr="005959AD" w:rsidRDefault="000314BB" w:rsidP="002A58DA">
      <w:pPr>
        <w:pStyle w:val="3"/>
        <w:jc w:val="left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подготавливать информационные материалы для руководства инспекции по вопросам, относящимся к компетенции отдела;</w:t>
      </w:r>
    </w:p>
    <w:p w:rsidR="000314BB" w:rsidRPr="005959AD" w:rsidRDefault="002A58DA" w:rsidP="00161885">
      <w:pPr>
        <w:pStyle w:val="3"/>
        <w:tabs>
          <w:tab w:val="num" w:pos="1440"/>
        </w:tabs>
        <w:ind w:firstLine="0"/>
        <w:jc w:val="left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       </w:t>
      </w:r>
      <w:r w:rsidR="000314BB" w:rsidRPr="005959AD">
        <w:rPr>
          <w:b w:val="0"/>
          <w:bCs w:val="0"/>
          <w:szCs w:val="24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органов;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5959AD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5959AD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 w:rsidP="002A58DA">
      <w:pPr>
        <w:pStyle w:val="ConsPlusNormal"/>
        <w:ind w:firstLine="540"/>
        <w:jc w:val="both"/>
      </w:pPr>
      <w:r w:rsidRPr="005959AD">
        <w:rPr>
          <w:rFonts w:ascii="Times New Roman" w:hAnsi="Times New Roman" w:cs="Times New Roman"/>
          <w:sz w:val="24"/>
          <w:szCs w:val="24"/>
        </w:rPr>
        <w:t xml:space="preserve">14. </w:t>
      </w:r>
      <w:r w:rsidR="00BA7F92">
        <w:rPr>
          <w:rFonts w:ascii="Times New Roman" w:hAnsi="Times New Roman" w:cs="Times New Roman"/>
          <w:sz w:val="24"/>
          <w:szCs w:val="24"/>
        </w:rPr>
        <w:t>С</w:t>
      </w:r>
      <w:r w:rsidR="00BA7F92" w:rsidRPr="00BA7F92">
        <w:rPr>
          <w:rFonts w:ascii="Times New Roman" w:hAnsi="Times New Roman" w:cs="Times New Roman"/>
          <w:sz w:val="24"/>
          <w:szCs w:val="24"/>
        </w:rPr>
        <w:t>пециалист старшей группы</w:t>
      </w:r>
      <w:r w:rsidR="00BA7F92" w:rsidRPr="005959AD">
        <w:rPr>
          <w:rFonts w:ascii="Times New Roman" w:hAnsi="Times New Roman" w:cs="Times New Roman"/>
          <w:sz w:val="24"/>
          <w:szCs w:val="24"/>
        </w:rPr>
        <w:t xml:space="preserve"> </w:t>
      </w:r>
      <w:r w:rsidRPr="005959A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833A1" w:rsidRPr="005959AD" w:rsidRDefault="00793A13" w:rsidP="002A58DA">
      <w:pPr>
        <w:pStyle w:val="3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применения законодательства Российской Федерации о налогах и сборах</w:t>
      </w:r>
      <w:r w:rsidR="002A58DA">
        <w:rPr>
          <w:b w:val="0"/>
          <w:bCs w:val="0"/>
          <w:szCs w:val="24"/>
        </w:rPr>
        <w:t>.</w:t>
      </w:r>
    </w:p>
    <w:p w:rsidR="00793A13" w:rsidRPr="005959AD" w:rsidRDefault="00793A13" w:rsidP="005560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15. </w:t>
      </w:r>
      <w:r w:rsidR="00BA7F92">
        <w:rPr>
          <w:rFonts w:ascii="Times New Roman" w:hAnsi="Times New Roman" w:cs="Times New Roman"/>
          <w:sz w:val="24"/>
          <w:szCs w:val="24"/>
        </w:rPr>
        <w:t>С</w:t>
      </w:r>
      <w:r w:rsidR="00BA7F92" w:rsidRPr="00BA7F92">
        <w:rPr>
          <w:rFonts w:ascii="Times New Roman" w:hAnsi="Times New Roman" w:cs="Times New Roman"/>
          <w:sz w:val="24"/>
          <w:szCs w:val="24"/>
        </w:rPr>
        <w:t>пециалист старшей группы</w:t>
      </w:r>
      <w:r w:rsidR="00BA7F92" w:rsidRPr="005959AD">
        <w:rPr>
          <w:rFonts w:ascii="Times New Roman" w:hAnsi="Times New Roman" w:cs="Times New Roman"/>
          <w:sz w:val="24"/>
          <w:szCs w:val="24"/>
        </w:rPr>
        <w:t xml:space="preserve"> </w:t>
      </w:r>
      <w:r w:rsidRPr="005959A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 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A7F92" w:rsidRPr="00BA7F92">
        <w:rPr>
          <w:rFonts w:ascii="Times New Roman" w:hAnsi="Times New Roman" w:cs="Times New Roman"/>
          <w:sz w:val="24"/>
          <w:szCs w:val="24"/>
        </w:rPr>
        <w:t>специалист старшей группы</w:t>
      </w:r>
      <w:r w:rsidR="00BA7F92" w:rsidRPr="005959AD">
        <w:rPr>
          <w:rFonts w:ascii="Times New Roman" w:hAnsi="Times New Roman" w:cs="Times New Roman"/>
          <w:sz w:val="24"/>
          <w:szCs w:val="24"/>
        </w:rPr>
        <w:t xml:space="preserve"> </w:t>
      </w:r>
      <w:r w:rsidRPr="005959A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5959A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A7F92" w:rsidRPr="00BA7F92">
        <w:rPr>
          <w:rFonts w:ascii="Times New Roman" w:hAnsi="Times New Roman" w:cs="Times New Roman"/>
          <w:sz w:val="24"/>
          <w:szCs w:val="24"/>
        </w:rPr>
        <w:t>специалист старшей группы</w:t>
      </w:r>
      <w:r w:rsidR="00BA7F92" w:rsidRPr="005959AD">
        <w:rPr>
          <w:rFonts w:ascii="Times New Roman" w:hAnsi="Times New Roman" w:cs="Times New Roman"/>
          <w:sz w:val="24"/>
          <w:szCs w:val="24"/>
        </w:rPr>
        <w:t xml:space="preserve"> </w:t>
      </w:r>
      <w:r w:rsidRPr="005959A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 ФНС России по Республике Татарстан, государственными служащими иных государственных органов, а также с другими </w:t>
      </w:r>
      <w:r w:rsidRPr="005959AD">
        <w:rPr>
          <w:rFonts w:ascii="Times New Roman" w:hAnsi="Times New Roman" w:cs="Times New Roman"/>
          <w:sz w:val="24"/>
          <w:szCs w:val="24"/>
        </w:rPr>
        <w:lastRenderedPageBreak/>
        <w:t xml:space="preserve">гражданами и организациями строится в рамках деловых отношений на основе </w:t>
      </w:r>
      <w:hyperlink r:id="rId13" w:history="1">
        <w:r w:rsidRPr="005959AD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5959A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5959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59AD">
        <w:rPr>
          <w:rFonts w:ascii="Times New Roman" w:hAnsi="Times New Roman" w:cs="Times New Roman"/>
          <w:sz w:val="24"/>
          <w:szCs w:val="24"/>
        </w:rPr>
        <w:t xml:space="preserve">Федерации, 2002, N 33, ст. 3196; 2009, N 29, ст. 3658), и требований к служебному поведению, установленных </w:t>
      </w:r>
      <w:hyperlink r:id="rId14" w:history="1">
        <w:r w:rsidRPr="005959A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959A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959A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959A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 w:rsidP="00D30BC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18. </w:t>
      </w:r>
      <w:r w:rsidRPr="005959AD">
        <w:rPr>
          <w:rFonts w:ascii="Times New Roman" w:hAnsi="Times New Roman" w:cs="Times New Roman"/>
          <w:bCs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A7F92" w:rsidRPr="00BA7F92">
        <w:rPr>
          <w:rFonts w:ascii="Times New Roman" w:hAnsi="Times New Roman" w:cs="Times New Roman"/>
          <w:sz w:val="24"/>
          <w:szCs w:val="24"/>
        </w:rPr>
        <w:t>специалист старшей группы</w:t>
      </w:r>
      <w:r w:rsidR="00BA7F92" w:rsidRPr="005959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59AD">
        <w:rPr>
          <w:rFonts w:ascii="Times New Roman" w:hAnsi="Times New Roman" w:cs="Times New Roman"/>
          <w:bCs/>
          <w:sz w:val="24"/>
          <w:szCs w:val="24"/>
        </w:rPr>
        <w:t>отдела осуществляет организационное обеспечение оказания следующих видов государственных услуг:</w:t>
      </w:r>
    </w:p>
    <w:p w:rsidR="00793A13" w:rsidRPr="008F3CAC" w:rsidRDefault="000B191C" w:rsidP="000B19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="00793A13" w:rsidRPr="005959AD">
        <w:rPr>
          <w:rFonts w:ascii="Times New Roman" w:hAnsi="Times New Roman" w:cs="Times New Roman"/>
          <w:sz w:val="24"/>
          <w:szCs w:val="24"/>
        </w:rPr>
        <w:t>.</w:t>
      </w:r>
    </w:p>
    <w:p w:rsidR="008F3CAC" w:rsidRDefault="008F3CAC" w:rsidP="008F3CAC">
      <w:r w:rsidRPr="00237E54">
        <w:t xml:space="preserve">       </w:t>
      </w:r>
      <w:r>
        <w:t xml:space="preserve"> обеспечение своевременного и полного рассмотрения обращений граждан, принятие по ним  решений и направление заявителям ответов в установленный законодательством РФ срок.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 w:rsidP="00D30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оценивается по следующим показателям:</w:t>
      </w:r>
    </w:p>
    <w:p w:rsidR="002A58DA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8DA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A58DA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8DA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8DA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8DA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3A13" w:rsidRDefault="00793A13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A7F92" w:rsidRDefault="00BA7F92" w:rsidP="002A5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73C57" w:rsidRPr="005959AD" w:rsidRDefault="00BA7F92" w:rsidP="00BA7F92">
      <w:pPr>
        <w:jc w:val="both"/>
      </w:pPr>
      <w:r w:rsidRPr="008943CF">
        <w:t xml:space="preserve">С должностным регламентом </w:t>
      </w:r>
      <w:proofErr w:type="gramStart"/>
      <w:r w:rsidRPr="008943CF">
        <w:t>ознакомлен</w:t>
      </w:r>
      <w:proofErr w:type="gramEnd"/>
      <w:r w:rsidRPr="008943CF">
        <w:t xml:space="preserve"> (а) ____________________</w:t>
      </w:r>
      <w:bookmarkStart w:id="1" w:name="_GoBack"/>
      <w:bookmarkEnd w:id="1"/>
    </w:p>
    <w:sectPr w:rsidR="00E73C57" w:rsidRPr="005959AD" w:rsidSect="009E3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64972"/>
    <w:multiLevelType w:val="hybridMultilevel"/>
    <w:tmpl w:val="AAFC3568"/>
    <w:lvl w:ilvl="0" w:tplc="682CFC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6D66194"/>
    <w:multiLevelType w:val="hybridMultilevel"/>
    <w:tmpl w:val="91BC4014"/>
    <w:lvl w:ilvl="0" w:tplc="D19CD8F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7926EFD"/>
    <w:multiLevelType w:val="hybridMultilevel"/>
    <w:tmpl w:val="736A3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061B9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00B"/>
    <w:rsid w:val="000314BB"/>
    <w:rsid w:val="000456BC"/>
    <w:rsid w:val="00051495"/>
    <w:rsid w:val="00064CAA"/>
    <w:rsid w:val="000677EF"/>
    <w:rsid w:val="0007718C"/>
    <w:rsid w:val="00082AA5"/>
    <w:rsid w:val="000A2382"/>
    <w:rsid w:val="000B191C"/>
    <w:rsid w:val="000C378D"/>
    <w:rsid w:val="000C6A6F"/>
    <w:rsid w:val="00157ABF"/>
    <w:rsid w:val="00161885"/>
    <w:rsid w:val="00171A29"/>
    <w:rsid w:val="00181917"/>
    <w:rsid w:val="001A552E"/>
    <w:rsid w:val="001B48C9"/>
    <w:rsid w:val="001E1DFE"/>
    <w:rsid w:val="001F6576"/>
    <w:rsid w:val="002018FF"/>
    <w:rsid w:val="002537AC"/>
    <w:rsid w:val="00267C61"/>
    <w:rsid w:val="002A01DC"/>
    <w:rsid w:val="002A58DA"/>
    <w:rsid w:val="002A758E"/>
    <w:rsid w:val="002C48EC"/>
    <w:rsid w:val="003011BE"/>
    <w:rsid w:val="00357D04"/>
    <w:rsid w:val="003720A6"/>
    <w:rsid w:val="003833A1"/>
    <w:rsid w:val="003A12BF"/>
    <w:rsid w:val="003A3D44"/>
    <w:rsid w:val="003D50DF"/>
    <w:rsid w:val="003E4A50"/>
    <w:rsid w:val="0041425E"/>
    <w:rsid w:val="004278ED"/>
    <w:rsid w:val="004C27C8"/>
    <w:rsid w:val="00531802"/>
    <w:rsid w:val="005504DA"/>
    <w:rsid w:val="00556065"/>
    <w:rsid w:val="005567D8"/>
    <w:rsid w:val="00560DE7"/>
    <w:rsid w:val="00563C12"/>
    <w:rsid w:val="00570DC1"/>
    <w:rsid w:val="005749C2"/>
    <w:rsid w:val="00575A6F"/>
    <w:rsid w:val="005778C6"/>
    <w:rsid w:val="005830EF"/>
    <w:rsid w:val="005958D8"/>
    <w:rsid w:val="005959AD"/>
    <w:rsid w:val="00596248"/>
    <w:rsid w:val="005A7E37"/>
    <w:rsid w:val="005B6CFB"/>
    <w:rsid w:val="005C2313"/>
    <w:rsid w:val="005D6796"/>
    <w:rsid w:val="005E300B"/>
    <w:rsid w:val="00617879"/>
    <w:rsid w:val="006D1FA2"/>
    <w:rsid w:val="00737C63"/>
    <w:rsid w:val="007434CD"/>
    <w:rsid w:val="00782A6A"/>
    <w:rsid w:val="00783E7B"/>
    <w:rsid w:val="00792F99"/>
    <w:rsid w:val="00793A13"/>
    <w:rsid w:val="00803E54"/>
    <w:rsid w:val="00864F5D"/>
    <w:rsid w:val="008E3AE9"/>
    <w:rsid w:val="008E5AF0"/>
    <w:rsid w:val="008F3CAC"/>
    <w:rsid w:val="00906A17"/>
    <w:rsid w:val="0090784E"/>
    <w:rsid w:val="00940B3E"/>
    <w:rsid w:val="0094210E"/>
    <w:rsid w:val="00975174"/>
    <w:rsid w:val="009752DC"/>
    <w:rsid w:val="00995213"/>
    <w:rsid w:val="009B335E"/>
    <w:rsid w:val="009B6073"/>
    <w:rsid w:val="009B6700"/>
    <w:rsid w:val="009D45AA"/>
    <w:rsid w:val="009E3436"/>
    <w:rsid w:val="00A32B5A"/>
    <w:rsid w:val="00A42B35"/>
    <w:rsid w:val="00A55335"/>
    <w:rsid w:val="00A64F42"/>
    <w:rsid w:val="00A77393"/>
    <w:rsid w:val="00AB2543"/>
    <w:rsid w:val="00AD7C96"/>
    <w:rsid w:val="00AE278B"/>
    <w:rsid w:val="00AE73D1"/>
    <w:rsid w:val="00B31082"/>
    <w:rsid w:val="00B53764"/>
    <w:rsid w:val="00B62426"/>
    <w:rsid w:val="00B75608"/>
    <w:rsid w:val="00B800E9"/>
    <w:rsid w:val="00B94068"/>
    <w:rsid w:val="00BA7F92"/>
    <w:rsid w:val="00BB5A2C"/>
    <w:rsid w:val="00BC273C"/>
    <w:rsid w:val="00BC317B"/>
    <w:rsid w:val="00BD6582"/>
    <w:rsid w:val="00BD67C6"/>
    <w:rsid w:val="00BF5D35"/>
    <w:rsid w:val="00C22AB3"/>
    <w:rsid w:val="00C438B3"/>
    <w:rsid w:val="00C640E7"/>
    <w:rsid w:val="00C67641"/>
    <w:rsid w:val="00C71E80"/>
    <w:rsid w:val="00C74D44"/>
    <w:rsid w:val="00C81192"/>
    <w:rsid w:val="00C87A2C"/>
    <w:rsid w:val="00CB2CAF"/>
    <w:rsid w:val="00CD4877"/>
    <w:rsid w:val="00CD660C"/>
    <w:rsid w:val="00CE4D9F"/>
    <w:rsid w:val="00D10410"/>
    <w:rsid w:val="00D15B49"/>
    <w:rsid w:val="00D30BC0"/>
    <w:rsid w:val="00D4384F"/>
    <w:rsid w:val="00D51153"/>
    <w:rsid w:val="00D516F5"/>
    <w:rsid w:val="00D553F8"/>
    <w:rsid w:val="00D66AE3"/>
    <w:rsid w:val="00D93A83"/>
    <w:rsid w:val="00DD41C3"/>
    <w:rsid w:val="00DF60D9"/>
    <w:rsid w:val="00E27A95"/>
    <w:rsid w:val="00E73C57"/>
    <w:rsid w:val="00EB396A"/>
    <w:rsid w:val="00ED3A2A"/>
    <w:rsid w:val="00ED6212"/>
    <w:rsid w:val="00EE1FF8"/>
    <w:rsid w:val="00F72F63"/>
    <w:rsid w:val="00F87A6E"/>
    <w:rsid w:val="00FB230C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1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E300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5E300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E300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5E300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D30BC0"/>
    <w:pPr>
      <w:ind w:firstLine="540"/>
      <w:jc w:val="both"/>
    </w:pPr>
    <w:rPr>
      <w:b/>
      <w:bCs/>
      <w:szCs w:val="18"/>
    </w:rPr>
  </w:style>
  <w:style w:type="character" w:customStyle="1" w:styleId="30">
    <w:name w:val="Основной текст с отступом 3 Знак"/>
    <w:link w:val="3"/>
    <w:uiPriority w:val="99"/>
    <w:locked/>
    <w:rsid w:val="00D30BC0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906A1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906A17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2A58DA"/>
    <w:pPr>
      <w:tabs>
        <w:tab w:val="right" w:leader="dot" w:pos="9487"/>
      </w:tabs>
      <w:ind w:firstLine="360"/>
      <w:jc w:val="both"/>
    </w:pPr>
    <w:rPr>
      <w:noProof/>
    </w:rPr>
  </w:style>
  <w:style w:type="paragraph" w:styleId="a3">
    <w:name w:val="Balloon Text"/>
    <w:basedOn w:val="a"/>
    <w:link w:val="a4"/>
    <w:uiPriority w:val="99"/>
    <w:semiHidden/>
    <w:rsid w:val="00D51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51153"/>
    <w:rPr>
      <w:rFonts w:ascii="Tahoma" w:hAnsi="Tahoma" w:cs="Tahoma"/>
      <w:sz w:val="16"/>
      <w:szCs w:val="16"/>
      <w:lang w:eastAsia="ru-RU"/>
    </w:rPr>
  </w:style>
  <w:style w:type="character" w:customStyle="1" w:styleId="a5">
    <w:name w:val="Гипертекстовая ссылка"/>
    <w:rsid w:val="003E4A50"/>
    <w:rPr>
      <w:b/>
      <w:bCs/>
      <w:color w:val="106BBE"/>
    </w:rPr>
  </w:style>
  <w:style w:type="paragraph" w:customStyle="1" w:styleId="a6">
    <w:name w:val="Знак Знак Знак Знак Знак Знак Знак"/>
    <w:basedOn w:val="a"/>
    <w:autoRedefine/>
    <w:rsid w:val="003E4A50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List Paragraph"/>
    <w:basedOn w:val="a"/>
    <w:uiPriority w:val="34"/>
    <w:qFormat/>
    <w:rsid w:val="003833A1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2A758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A758E"/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rsid w:val="00C87A2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1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E300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5E300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E300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5E300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D30BC0"/>
    <w:pPr>
      <w:ind w:firstLine="540"/>
      <w:jc w:val="both"/>
    </w:pPr>
    <w:rPr>
      <w:b/>
      <w:bCs/>
      <w:szCs w:val="18"/>
    </w:rPr>
  </w:style>
  <w:style w:type="character" w:customStyle="1" w:styleId="30">
    <w:name w:val="Основной текст с отступом 3 Знак"/>
    <w:link w:val="3"/>
    <w:uiPriority w:val="99"/>
    <w:locked/>
    <w:rsid w:val="00D30BC0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906A1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906A17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2A58DA"/>
    <w:pPr>
      <w:tabs>
        <w:tab w:val="right" w:leader="dot" w:pos="9487"/>
      </w:tabs>
      <w:ind w:firstLine="360"/>
      <w:jc w:val="both"/>
    </w:pPr>
    <w:rPr>
      <w:noProof/>
    </w:rPr>
  </w:style>
  <w:style w:type="paragraph" w:styleId="a3">
    <w:name w:val="Balloon Text"/>
    <w:basedOn w:val="a"/>
    <w:link w:val="a4"/>
    <w:uiPriority w:val="99"/>
    <w:semiHidden/>
    <w:rsid w:val="00D51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51153"/>
    <w:rPr>
      <w:rFonts w:ascii="Tahoma" w:hAnsi="Tahoma" w:cs="Tahoma"/>
      <w:sz w:val="16"/>
      <w:szCs w:val="16"/>
      <w:lang w:eastAsia="ru-RU"/>
    </w:rPr>
  </w:style>
  <w:style w:type="character" w:customStyle="1" w:styleId="a5">
    <w:name w:val="Гипертекстовая ссылка"/>
    <w:rsid w:val="003E4A50"/>
    <w:rPr>
      <w:b/>
      <w:bCs/>
      <w:color w:val="106BBE"/>
    </w:rPr>
  </w:style>
  <w:style w:type="paragraph" w:customStyle="1" w:styleId="a6">
    <w:name w:val="Знак Знак Знак Знак Знак Знак Знак"/>
    <w:basedOn w:val="a"/>
    <w:autoRedefine/>
    <w:rsid w:val="003E4A50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List Paragraph"/>
    <w:basedOn w:val="a"/>
    <w:uiPriority w:val="34"/>
    <w:qFormat/>
    <w:rsid w:val="003833A1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2A758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A758E"/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rsid w:val="00C87A2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D3A38240EE739A2D68AFFA2B16BCB317915D13D99E045477F28B3F93468570D92381259E96CC5Cd4o0F" TargetMode="External"/><Relationship Id="rId13" Type="http://schemas.openxmlformats.org/officeDocument/2006/relationships/hyperlink" Target="consultantplus://offline/ref=3AD3A38240EE739A2D68AFFA2B16BCB31D9A5916D996595E7FAB873D9449DA67DE6A8D249E96CEd5o5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5F938103FBE22382C8970F5BE5FE09459176A7E73B0A051E052E0E8A9O" TargetMode="External"/><Relationship Id="rId12" Type="http://schemas.openxmlformats.org/officeDocument/2006/relationships/hyperlink" Target="consultantplus://offline/ref=3AD3A38240EE739A2D68AFFA2B16BCB317945411D59D045477F28B3F93468570D92381259E96CD5Ed4o4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2E130ECB2F89AF6D107E9CE0962471B0D09A98D4A1BFBA7E7E5470400645CF9A383900CCBC5CE7C52E0B8v5wDI" TargetMode="External"/><Relationship Id="rId11" Type="http://schemas.openxmlformats.org/officeDocument/2006/relationships/hyperlink" Target="consultantplus://offline/ref=3AD3A38240EE739A2D68AFFA2B16BCB317915D13D99E045477F28B3F93468570D92381259E96CC5Bd4oB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AD3A38240EE739A2D68AFFA2B16BCB317915D13D99E045477F28B3F93468570D92381259E96CC59d4o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D3A38240EE739A2D68AFFA2B16BCB317915D13D99E045477F28B3F93468570D92381259E96CC5Ed4o1F" TargetMode="External"/><Relationship Id="rId14" Type="http://schemas.openxmlformats.org/officeDocument/2006/relationships/hyperlink" Target="consultantplus://offline/ref=3AD3A38240EE739A2D68AFFA2B16BCB317915D13D99E045477F28B3F93468570D92381259E96CC5Bd4oB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5700</Words>
  <Characters>32491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38115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Быстрова Гульсина Гилемгаяновна</dc:creator>
  <cp:lastModifiedBy>Лаврушева Ирина Валерьевна</cp:lastModifiedBy>
  <cp:revision>3</cp:revision>
  <cp:lastPrinted>2017-12-22T13:57:00Z</cp:lastPrinted>
  <dcterms:created xsi:type="dcterms:W3CDTF">2022-08-18T12:26:00Z</dcterms:created>
  <dcterms:modified xsi:type="dcterms:W3CDTF">2022-08-18T12:35:00Z</dcterms:modified>
</cp:coreProperties>
</file>